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Pr="0088373E" w:rsidRDefault="007D1323" w:rsidP="006B6446">
      <w:pPr>
        <w:spacing w:line="360" w:lineRule="auto"/>
      </w:pPr>
      <w:r>
        <w:t>Изх.№25-00-140/21.10.2025г.</w:t>
      </w:r>
      <w:bookmarkStart w:id="0" w:name="_GoBack"/>
      <w:bookmarkEnd w:id="0"/>
    </w:p>
    <w:p w:rsidR="00A94218" w:rsidRDefault="00A94218" w:rsidP="007C01C1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Default="00A94218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7F74E5" w:rsidRPr="004F39A6" w:rsidRDefault="007F74E5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7C01C1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7C01C1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7C01C1" w:rsidRDefault="007B7864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</w:t>
      </w:r>
      <w:proofErr w:type="spellStart"/>
      <w:r>
        <w:rPr>
          <w:rStyle w:val="FontStyle25"/>
          <w:b/>
          <w:lang w:val="bg-BG" w:eastAsia="bg-BG"/>
        </w:rPr>
        <w:t>Ку</w:t>
      </w:r>
      <w:r w:rsidR="00341679">
        <w:rPr>
          <w:rStyle w:val="FontStyle25"/>
          <w:b/>
          <w:lang w:val="bg-BG" w:eastAsia="bg-BG"/>
        </w:rPr>
        <w:t>л</w:t>
      </w:r>
      <w:r>
        <w:rPr>
          <w:rStyle w:val="FontStyle25"/>
          <w:b/>
          <w:lang w:val="bg-BG" w:eastAsia="bg-BG"/>
        </w:rPr>
        <w:t>евски</w:t>
      </w:r>
      <w:proofErr w:type="spellEnd"/>
      <w:r w:rsidR="007C01C1" w:rsidRPr="00A94218">
        <w:rPr>
          <w:rStyle w:val="FontStyle25"/>
          <w:b/>
          <w:lang w:val="bg-BG" w:eastAsia="bg-BG"/>
        </w:rPr>
        <w:t>–кмет на община Рудозем</w:t>
      </w:r>
    </w:p>
    <w:p w:rsidR="007F74E5" w:rsidRPr="00160558" w:rsidRDefault="007F74E5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</w:p>
    <w:p w:rsidR="00160558" w:rsidRPr="00160558" w:rsidRDefault="006E3086" w:rsidP="007F74E5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</w:rPr>
        <w:t xml:space="preserve">       </w:t>
      </w:r>
      <w:r w:rsidR="00A94218" w:rsidRPr="00E64C19">
        <w:rPr>
          <w:rStyle w:val="FontStyle25"/>
        </w:rPr>
        <w:t>ОТНОСНО:</w:t>
      </w:r>
      <w:r w:rsidR="006346E5">
        <w:rPr>
          <w:rStyle w:val="FontStyle25"/>
          <w:sz w:val="24"/>
          <w:szCs w:val="24"/>
          <w:lang w:val="en-US"/>
        </w:rPr>
        <w:t xml:space="preserve"> </w:t>
      </w:r>
      <w:r>
        <w:rPr>
          <w:rStyle w:val="FontStyle25"/>
          <w:sz w:val="24"/>
        </w:rPr>
        <w:t xml:space="preserve">Даване на съгласие за сключване на предварителен договор по реда на </w:t>
      </w:r>
      <w:r w:rsidR="00B227AD">
        <w:rPr>
          <w:rStyle w:val="FontStyle25"/>
          <w:sz w:val="24"/>
        </w:rPr>
        <w:t xml:space="preserve">      </w:t>
      </w:r>
      <w:r>
        <w:rPr>
          <w:rStyle w:val="FontStyle25"/>
          <w:sz w:val="24"/>
        </w:rPr>
        <w:t>чл. 15, ал. 3 и ал. 5 от ЗУТ</w:t>
      </w:r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за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продажба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на</w:t>
      </w:r>
      <w:proofErr w:type="spellEnd"/>
      <w:r w:rsidR="006346E5" w:rsidRPr="006346E5">
        <w:rPr>
          <w:rStyle w:val="FontStyle25"/>
          <w:i/>
          <w:color w:val="000000"/>
          <w:sz w:val="24"/>
          <w:szCs w:val="24"/>
        </w:rPr>
        <w:t xml:space="preserve"> </w:t>
      </w:r>
      <w:r w:rsidR="006346E5" w:rsidRPr="006346E5">
        <w:rPr>
          <w:rStyle w:val="FontStyle25"/>
          <w:color w:val="000000"/>
          <w:sz w:val="24"/>
          <w:szCs w:val="24"/>
        </w:rPr>
        <w:t xml:space="preserve">реална част </w:t>
      </w:r>
      <w:r w:rsidR="006346E5">
        <w:rPr>
          <w:rStyle w:val="FontStyle25"/>
          <w:color w:val="000000"/>
          <w:sz w:val="24"/>
          <w:szCs w:val="24"/>
        </w:rPr>
        <w:t>с площ 306</w:t>
      </w:r>
      <w:r w:rsidR="006346E5" w:rsidRPr="006346E5">
        <w:rPr>
          <w:rStyle w:val="FontStyle25"/>
          <w:color w:val="000000"/>
          <w:sz w:val="24"/>
          <w:szCs w:val="24"/>
        </w:rPr>
        <w:t xml:space="preserve"> </w:t>
      </w:r>
      <w:proofErr w:type="spellStart"/>
      <w:r w:rsidR="006346E5" w:rsidRPr="006346E5">
        <w:rPr>
          <w:rStyle w:val="FontStyle25"/>
          <w:color w:val="000000"/>
          <w:sz w:val="24"/>
          <w:szCs w:val="24"/>
        </w:rPr>
        <w:t>кв.м</w:t>
      </w:r>
      <w:proofErr w:type="spellEnd"/>
      <w:r w:rsidR="006346E5" w:rsidRPr="006346E5">
        <w:rPr>
          <w:rStyle w:val="FontStyle25"/>
          <w:color w:val="000000"/>
          <w:sz w:val="24"/>
          <w:szCs w:val="24"/>
        </w:rPr>
        <w:t xml:space="preserve">. </w:t>
      </w:r>
      <w:r w:rsidR="006346E5" w:rsidRPr="006346E5">
        <w:t xml:space="preserve">от поземлен имот с идентификатор </w:t>
      </w:r>
      <w:r w:rsidR="006346E5" w:rsidRPr="006346E5">
        <w:rPr>
          <w:rStyle w:val="FontStyle25"/>
          <w:sz w:val="24"/>
          <w:szCs w:val="24"/>
        </w:rPr>
        <w:t>63207.50</w:t>
      </w:r>
      <w:r w:rsidR="006346E5">
        <w:rPr>
          <w:rStyle w:val="FontStyle25"/>
          <w:sz w:val="24"/>
          <w:szCs w:val="24"/>
        </w:rPr>
        <w:t>4.59</w:t>
      </w:r>
      <w:r w:rsidR="006346E5" w:rsidRPr="006346E5">
        <w:rPr>
          <w:rStyle w:val="FontStyle25"/>
          <w:sz w:val="24"/>
          <w:szCs w:val="24"/>
        </w:rPr>
        <w:t xml:space="preserve"> по КККР на гр. Рудозем, попадащ в УПИ </w:t>
      </w:r>
      <w:r w:rsidR="006346E5">
        <w:rPr>
          <w:rStyle w:val="FontStyle25"/>
          <w:sz w:val="24"/>
          <w:szCs w:val="24"/>
          <w:lang w:val="en-US"/>
        </w:rPr>
        <w:t>XIII,</w:t>
      </w:r>
      <w:r w:rsidR="006346E5" w:rsidRPr="006346E5">
        <w:rPr>
          <w:rStyle w:val="FontStyle25"/>
          <w:sz w:val="24"/>
        </w:rPr>
        <w:t xml:space="preserve"> </w:t>
      </w:r>
      <w:r w:rsidR="006346E5">
        <w:rPr>
          <w:rStyle w:val="FontStyle25"/>
          <w:sz w:val="24"/>
        </w:rPr>
        <w:t xml:space="preserve">кв. </w:t>
      </w:r>
      <w:r w:rsidR="006346E5">
        <w:rPr>
          <w:rStyle w:val="FontStyle25"/>
          <w:sz w:val="24"/>
          <w:lang w:val="en-US"/>
        </w:rPr>
        <w:t>27</w:t>
      </w:r>
      <w:r w:rsidR="006346E5" w:rsidRPr="006346E5">
        <w:rPr>
          <w:rStyle w:val="FontStyle25"/>
          <w:sz w:val="24"/>
        </w:rPr>
        <w:t xml:space="preserve"> по плана на гр. Рудозем</w:t>
      </w:r>
      <w:r w:rsidR="00BC09DC">
        <w:rPr>
          <w:rStyle w:val="FontStyle25"/>
          <w:sz w:val="24"/>
        </w:rPr>
        <w:t xml:space="preserve">, </w:t>
      </w:r>
      <w:r w:rsidR="00BC09DC">
        <w:t xml:space="preserve">в съответствие с предвижданията на проект за изменение на </w:t>
      </w:r>
      <w:r w:rsidR="00BC09DC" w:rsidRPr="000726C6">
        <w:t xml:space="preserve">Подробен устройствен план </w:t>
      </w:r>
      <w:r w:rsidR="00BC09DC" w:rsidRPr="000726C6">
        <w:rPr>
          <w:lang w:val="en-US"/>
        </w:rPr>
        <w:t>(</w:t>
      </w:r>
      <w:r w:rsidR="00BC09DC" w:rsidRPr="000726C6">
        <w:t>ПУП</w:t>
      </w:r>
      <w:r w:rsidR="00BC09DC" w:rsidRPr="000726C6">
        <w:rPr>
          <w:lang w:val="en-US"/>
        </w:rPr>
        <w:t>)</w:t>
      </w:r>
      <w:r w:rsidR="00BC09DC" w:rsidRPr="000726C6">
        <w:t xml:space="preserve"> – </w:t>
      </w:r>
      <w:r w:rsidR="00BC09DC">
        <w:t>ПР за имоти с идентификатори 63207.</w:t>
      </w:r>
      <w:r w:rsidR="00DA39C3">
        <w:t xml:space="preserve">504.29, 63207.504.59, попадащи </w:t>
      </w:r>
      <w:r w:rsidR="00BC09DC">
        <w:t xml:space="preserve">в УПИ </w:t>
      </w:r>
      <w:r w:rsidR="00BC09DC">
        <w:rPr>
          <w:lang w:val="en-US"/>
        </w:rPr>
        <w:t>XII</w:t>
      </w:r>
      <w:r w:rsidR="00BC09DC">
        <w:t>,</w:t>
      </w:r>
      <w:r w:rsidR="00BC09DC">
        <w:rPr>
          <w:lang w:val="en-US"/>
        </w:rPr>
        <w:t xml:space="preserve"> XIII</w:t>
      </w:r>
      <w:r w:rsidR="00BC09DC">
        <w:t xml:space="preserve"> и улична регулация, в кв. 27 по плана на гр. </w:t>
      </w:r>
      <w:proofErr w:type="gramStart"/>
      <w:r w:rsidR="00BC09DC">
        <w:t xml:space="preserve">Рудозем,   </w:t>
      </w:r>
      <w:proofErr w:type="gramEnd"/>
      <w:r w:rsidR="00BC09DC">
        <w:t xml:space="preserve">                общ. Рудозем, разрешен със </w:t>
      </w:r>
      <w:r w:rsidR="00BC09DC" w:rsidRPr="00F17AFF">
        <w:t>Заповед № РД-9/07.01.2025 г. на кмета на община Рудозем</w:t>
      </w:r>
      <w:r>
        <w:rPr>
          <w:rStyle w:val="FontStyle25"/>
          <w:sz w:val="24"/>
        </w:rPr>
        <w:t>. Одобряване на пазарна оценка,</w:t>
      </w:r>
      <w:r>
        <w:rPr>
          <w:rStyle w:val="FontStyle25"/>
          <w:sz w:val="24"/>
          <w:lang w:val="en-US"/>
        </w:rPr>
        <w:t xml:space="preserve"> </w:t>
      </w:r>
      <w:proofErr w:type="spellStart"/>
      <w:r>
        <w:rPr>
          <w:rStyle w:val="FontStyle25"/>
          <w:sz w:val="24"/>
          <w:lang w:val="en-US"/>
        </w:rPr>
        <w:t>изготвена</w:t>
      </w:r>
      <w:proofErr w:type="spellEnd"/>
      <w:r>
        <w:rPr>
          <w:rStyle w:val="FontStyle25"/>
          <w:sz w:val="24"/>
          <w:lang w:val="en-US"/>
        </w:rPr>
        <w:t xml:space="preserve"> </w:t>
      </w:r>
      <w:r>
        <w:rPr>
          <w:rStyle w:val="FontStyle25"/>
          <w:sz w:val="24"/>
        </w:rPr>
        <w:t>от лицензиран оценител.</w:t>
      </w:r>
    </w:p>
    <w:p w:rsidR="00A94218" w:rsidRPr="00A94218" w:rsidRDefault="00AC61EE" w:rsidP="007F74E5">
      <w:pPr>
        <w:pStyle w:val="Style11"/>
        <w:widowControl/>
        <w:spacing w:line="360" w:lineRule="auto"/>
        <w:rPr>
          <w:rStyle w:val="FontStyle25"/>
          <w:b/>
          <w:lang w:val="bg-BG"/>
        </w:rPr>
      </w:pPr>
      <w:r>
        <w:rPr>
          <w:rStyle w:val="FontStyle25"/>
        </w:rPr>
        <w:t xml:space="preserve"> </w:t>
      </w:r>
      <w:r w:rsidR="006E3086">
        <w:rPr>
          <w:rStyle w:val="FontStyle25"/>
          <w:lang w:val="bg-BG"/>
        </w:rPr>
        <w:t xml:space="preserve">     </w:t>
      </w:r>
      <w:r w:rsidR="00A94218"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Pr="00081352" w:rsidRDefault="00CC2C93" w:rsidP="007F74E5">
      <w:pPr>
        <w:pStyle w:val="Style11"/>
        <w:widowControl/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</w:rPr>
        <w:t xml:space="preserve"> </w:t>
      </w:r>
      <w:r w:rsidR="006E3086">
        <w:rPr>
          <w:rStyle w:val="FontStyle25"/>
          <w:b/>
          <w:lang w:val="bg-BG"/>
        </w:rPr>
        <w:t xml:space="preserve">     </w:t>
      </w:r>
      <w:r w:rsidR="00A94218"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3B5971" w:rsidRDefault="00A94218" w:rsidP="007F74E5">
      <w:pPr>
        <w:tabs>
          <w:tab w:val="left" w:pos="567"/>
        </w:tabs>
        <w:spacing w:before="100" w:beforeAutospacing="1" w:line="360" w:lineRule="auto"/>
        <w:jc w:val="both"/>
        <w:outlineLvl w:val="0"/>
      </w:pPr>
      <w:r w:rsidRPr="007F34CB">
        <w:rPr>
          <w:color w:val="FF0000"/>
        </w:rPr>
        <w:t xml:space="preserve">    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 xml:space="preserve">вх. № </w:t>
      </w:r>
      <w:r w:rsidR="00CE0B9C">
        <w:rPr>
          <w:color w:val="000000" w:themeColor="text1"/>
        </w:rPr>
        <w:t>УТ-2</w:t>
      </w:r>
      <w:r w:rsidR="009C5FBD">
        <w:rPr>
          <w:color w:val="000000" w:themeColor="text1"/>
        </w:rPr>
        <w:t>001</w:t>
      </w:r>
      <w:r w:rsidR="003A5279">
        <w:rPr>
          <w:color w:val="000000" w:themeColor="text1"/>
        </w:rPr>
        <w:t>-</w:t>
      </w:r>
      <w:r w:rsidR="009C5FBD">
        <w:rPr>
          <w:color w:val="000000" w:themeColor="text1"/>
        </w:rPr>
        <w:t>14</w:t>
      </w:r>
      <w:r w:rsidR="00EF2899">
        <w:rPr>
          <w:color w:val="000000" w:themeColor="text1"/>
        </w:rPr>
        <w:t>/</w:t>
      </w:r>
      <w:r w:rsidR="009C5FBD">
        <w:rPr>
          <w:color w:val="000000" w:themeColor="text1"/>
        </w:rPr>
        <w:t>11.11</w:t>
      </w:r>
      <w:r w:rsidR="003A5279">
        <w:rPr>
          <w:color w:val="000000" w:themeColor="text1"/>
        </w:rPr>
        <w:t>.2024</w:t>
      </w:r>
      <w:r w:rsidRPr="00F43EDF">
        <w:rPr>
          <w:color w:val="000000" w:themeColor="text1"/>
        </w:rPr>
        <w:t xml:space="preserve"> г. от </w:t>
      </w:r>
      <w:r w:rsidR="007B7864">
        <w:rPr>
          <w:color w:val="000000" w:themeColor="text1"/>
        </w:rPr>
        <w:t xml:space="preserve">Община Рудозем и </w:t>
      </w:r>
      <w:r w:rsidR="003D423A">
        <w:rPr>
          <w:color w:val="000000" w:themeColor="text1"/>
        </w:rPr>
        <w:t xml:space="preserve">               </w:t>
      </w:r>
      <w:r w:rsidR="009C5FBD">
        <w:rPr>
          <w:color w:val="000000" w:themeColor="text1"/>
        </w:rPr>
        <w:t>Бисер Карамфилов Хаджиев</w:t>
      </w:r>
      <w:r w:rsidR="002E10B2">
        <w:rPr>
          <w:color w:val="000000" w:themeColor="text1"/>
        </w:rPr>
        <w:t>,</w:t>
      </w:r>
      <w:r w:rsidR="008D0BEA">
        <w:rPr>
          <w:color w:val="000000" w:themeColor="text1"/>
        </w:rPr>
        <w:t xml:space="preserve"> в качеството </w:t>
      </w:r>
      <w:r w:rsidR="00AF2E87">
        <w:rPr>
          <w:color w:val="000000" w:themeColor="text1"/>
        </w:rPr>
        <w:t>и</w:t>
      </w:r>
      <w:r w:rsidR="008D0BEA">
        <w:rPr>
          <w:color w:val="000000" w:themeColor="text1"/>
        </w:rPr>
        <w:t>м</w:t>
      </w:r>
      <w:r w:rsidR="00AF2E87">
        <w:rPr>
          <w:color w:val="000000" w:themeColor="text1"/>
        </w:rPr>
        <w:t xml:space="preserve"> на възложител</w:t>
      </w:r>
      <w:r w:rsidR="008D0BEA">
        <w:rPr>
          <w:color w:val="000000" w:themeColor="text1"/>
        </w:rPr>
        <w:t>и</w:t>
      </w:r>
      <w:r w:rsidR="00B83F7F">
        <w:rPr>
          <w:color w:val="000000" w:themeColor="text1"/>
        </w:rPr>
        <w:t>,</w:t>
      </w:r>
      <w:r w:rsidR="00081352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</w:t>
      </w:r>
      <w:r w:rsidR="00A61CB0">
        <w:rPr>
          <w:color w:val="000000" w:themeColor="text1"/>
        </w:rPr>
        <w:t>допускане на</w:t>
      </w:r>
      <w:r w:rsidR="00EF2899">
        <w:rPr>
          <w:rStyle w:val="FontStyle25"/>
          <w:sz w:val="24"/>
          <w:lang w:val="en-US"/>
        </w:rPr>
        <w:t xml:space="preserve"> </w:t>
      </w:r>
      <w:r w:rsidR="007B7864">
        <w:rPr>
          <w:rStyle w:val="FontStyle25"/>
          <w:sz w:val="24"/>
        </w:rPr>
        <w:t xml:space="preserve">изменение на </w:t>
      </w:r>
      <w:r w:rsidR="009C5FBD" w:rsidRPr="000726C6">
        <w:t xml:space="preserve">Подробен устройствен план </w:t>
      </w:r>
      <w:r w:rsidR="009C5FBD" w:rsidRPr="000726C6">
        <w:rPr>
          <w:lang w:val="en-US"/>
        </w:rPr>
        <w:t>(</w:t>
      </w:r>
      <w:r w:rsidR="009C5FBD" w:rsidRPr="000726C6">
        <w:t>ПУП</w:t>
      </w:r>
      <w:r w:rsidR="009C5FBD" w:rsidRPr="000726C6">
        <w:rPr>
          <w:lang w:val="en-US"/>
        </w:rPr>
        <w:t>)</w:t>
      </w:r>
      <w:r w:rsidR="009C5FBD" w:rsidRPr="000726C6">
        <w:t xml:space="preserve"> – </w:t>
      </w:r>
      <w:r w:rsidR="009C5FBD">
        <w:t xml:space="preserve">ПР за имоти с идентификатори 63207.504.29, 63207.504.59, попадащи  в УПИ </w:t>
      </w:r>
      <w:r w:rsidR="009C5FBD">
        <w:rPr>
          <w:lang w:val="en-US"/>
        </w:rPr>
        <w:t xml:space="preserve"> XII</w:t>
      </w:r>
      <w:r w:rsidR="009C5FBD">
        <w:t>,</w:t>
      </w:r>
      <w:r w:rsidR="009C5FBD">
        <w:rPr>
          <w:lang w:val="en-US"/>
        </w:rPr>
        <w:t xml:space="preserve"> XIII</w:t>
      </w:r>
      <w:r w:rsidR="009C5FBD">
        <w:t xml:space="preserve"> и улична регулация, в кв. 27 по плана на гр. Рудозем, общ. Рудозем.</w:t>
      </w:r>
    </w:p>
    <w:p w:rsidR="00CB17EB" w:rsidRPr="00B227AD" w:rsidRDefault="00B227AD" w:rsidP="007F74E5">
      <w:pPr>
        <w:tabs>
          <w:tab w:val="left" w:pos="567"/>
        </w:tabs>
        <w:spacing w:line="360" w:lineRule="auto"/>
        <w:jc w:val="both"/>
        <w:outlineLvl w:val="0"/>
        <w:rPr>
          <w:rStyle w:val="FontStyle25"/>
          <w:sz w:val="24"/>
          <w:szCs w:val="24"/>
        </w:rPr>
      </w:pPr>
      <w:r>
        <w:t xml:space="preserve">      Проектът е изготвен в съответствие с дадено разрешение за изменение на ПУП, съгласно </w:t>
      </w:r>
      <w:r w:rsidR="009C5FBD">
        <w:t>Заповед № РД-9/07.01.2025 г. на кмета на община Рудозем</w:t>
      </w:r>
      <w:r>
        <w:t>.</w:t>
      </w:r>
      <w:r w:rsidRPr="00B227AD">
        <w:t xml:space="preserve"> </w:t>
      </w:r>
      <w:r w:rsidR="009C5FBD">
        <w:t>Заповедта е разгласена</w:t>
      </w:r>
      <w:r>
        <w:t xml:space="preserve"> по</w:t>
      </w:r>
      <w:r w:rsidR="009C5FBD">
        <w:t xml:space="preserve"> реда на чл. 124б, ал. 2 от ЗУТ, за което е съставен Протокол от дата 07.01.2025 г.</w:t>
      </w:r>
    </w:p>
    <w:p w:rsidR="006B2663" w:rsidRDefault="00A94218" w:rsidP="007F74E5">
      <w:pPr>
        <w:pStyle w:val="af3"/>
        <w:tabs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  <w:r w:rsidRPr="007F34CB">
        <w:rPr>
          <w:rStyle w:val="FontStyle25"/>
          <w:color w:val="FF0000"/>
          <w:sz w:val="24"/>
          <w:szCs w:val="24"/>
        </w:rPr>
        <w:t xml:space="preserve">   </w:t>
      </w:r>
      <w:r w:rsidR="004F3775">
        <w:rPr>
          <w:rStyle w:val="FontStyle25"/>
          <w:color w:val="FF0000"/>
          <w:sz w:val="24"/>
          <w:szCs w:val="24"/>
        </w:rPr>
        <w:t xml:space="preserve">   </w:t>
      </w:r>
      <w:r w:rsidRPr="00276D64">
        <w:rPr>
          <w:rStyle w:val="FontStyle25"/>
          <w:color w:val="000000" w:themeColor="text1"/>
          <w:sz w:val="24"/>
          <w:szCs w:val="24"/>
        </w:rPr>
        <w:t xml:space="preserve">Съгласно приложеното към проекта техническо задание, в </w:t>
      </w:r>
      <w:r w:rsidR="00B83F7F">
        <w:rPr>
          <w:rStyle w:val="FontStyle25"/>
          <w:color w:val="000000" w:themeColor="text1"/>
          <w:sz w:val="24"/>
          <w:szCs w:val="24"/>
        </w:rPr>
        <w:t>действащия план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</w:t>
      </w:r>
      <w:r w:rsidR="00145467">
        <w:rPr>
          <w:rStyle w:val="FontStyle25"/>
          <w:color w:val="000000" w:themeColor="text1"/>
          <w:sz w:val="24"/>
          <w:szCs w:val="24"/>
        </w:rPr>
        <w:t>а заложени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следн</w:t>
      </w:r>
      <w:r w:rsidR="002F4C90">
        <w:rPr>
          <w:rStyle w:val="FontStyle25"/>
          <w:color w:val="000000" w:themeColor="text1"/>
          <w:sz w:val="24"/>
          <w:szCs w:val="24"/>
        </w:rPr>
        <w:t>и</w:t>
      </w:r>
      <w:r w:rsidRPr="00276D64">
        <w:rPr>
          <w:rStyle w:val="FontStyle25"/>
          <w:color w:val="000000" w:themeColor="text1"/>
          <w:sz w:val="24"/>
          <w:szCs w:val="24"/>
        </w:rPr>
        <w:t>т</w:t>
      </w:r>
      <w:r w:rsidR="002F4C90">
        <w:rPr>
          <w:rStyle w:val="FontStyle25"/>
          <w:color w:val="000000" w:themeColor="text1"/>
          <w:sz w:val="24"/>
          <w:szCs w:val="24"/>
        </w:rPr>
        <w:t>е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изменени</w:t>
      </w:r>
      <w:r w:rsidR="002F4C90">
        <w:rPr>
          <w:rStyle w:val="FontStyle25"/>
          <w:color w:val="000000" w:themeColor="text1"/>
          <w:sz w:val="24"/>
          <w:szCs w:val="24"/>
        </w:rPr>
        <w:t>я</w:t>
      </w:r>
      <w:r w:rsidRPr="00276D64">
        <w:rPr>
          <w:rStyle w:val="FontStyle25"/>
          <w:color w:val="000000" w:themeColor="text1"/>
          <w:sz w:val="24"/>
          <w:szCs w:val="24"/>
        </w:rPr>
        <w:t>:</w:t>
      </w:r>
    </w:p>
    <w:p w:rsidR="00CB17EB" w:rsidRPr="00905F89" w:rsidRDefault="00CB17EB" w:rsidP="007F74E5">
      <w:pPr>
        <w:pStyle w:val="af3"/>
        <w:tabs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</w:p>
    <w:p w:rsidR="009C5FBD" w:rsidRPr="00681BBC" w:rsidRDefault="006B2663" w:rsidP="007F74E5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BC">
        <w:rPr>
          <w:rStyle w:val="FontStyle25"/>
          <w:i/>
          <w:color w:val="000000" w:themeColor="text1"/>
          <w:sz w:val="24"/>
          <w:szCs w:val="24"/>
        </w:rPr>
        <w:lastRenderedPageBreak/>
        <w:t xml:space="preserve">     </w:t>
      </w:r>
      <w:r w:rsidR="009C5FBD" w:rsidRPr="00681BBC">
        <w:rPr>
          <w:rStyle w:val="FontStyle25"/>
          <w:i/>
          <w:color w:val="000000" w:themeColor="text1"/>
          <w:sz w:val="24"/>
          <w:szCs w:val="24"/>
        </w:rPr>
        <w:t xml:space="preserve">  1. </w:t>
      </w:r>
      <w:r w:rsidR="009C5FBD" w:rsidRPr="00681BBC">
        <w:rPr>
          <w:rFonts w:ascii="Times New Roman" w:hAnsi="Times New Roman" w:cs="Times New Roman"/>
          <w:i/>
          <w:sz w:val="24"/>
          <w:szCs w:val="24"/>
        </w:rPr>
        <w:t>Уличната регулация се изтегля до съществуващото положение на улицата и спрямо имотните граници на поземлени имоти с идентификатори 63207.504.29 и 63207.504.59.</w:t>
      </w:r>
    </w:p>
    <w:p w:rsidR="009C5FBD" w:rsidRPr="00681BBC" w:rsidRDefault="009C5FBD" w:rsidP="007F74E5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2. Изработеният ПУП – ПР предвижда промени в дворищната регулация на следните УПИ в кв. 27 по плана на гр. Рудозем</w:t>
      </w:r>
      <w:r w:rsidR="00CB17EB">
        <w:rPr>
          <w:rFonts w:ascii="Times New Roman" w:hAnsi="Times New Roman" w:cs="Times New Roman"/>
          <w:i/>
          <w:sz w:val="24"/>
          <w:szCs w:val="24"/>
        </w:rPr>
        <w:t>:</w:t>
      </w:r>
    </w:p>
    <w:p w:rsidR="009C5FBD" w:rsidRPr="00681BBC" w:rsidRDefault="009C5FBD" w:rsidP="007F74E5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Предвижда се придаване на реална част с площ 306 </w:t>
      </w:r>
      <w:proofErr w:type="spellStart"/>
      <w:r w:rsidRPr="00681BB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681BBC">
        <w:rPr>
          <w:rFonts w:ascii="Times New Roman" w:hAnsi="Times New Roman" w:cs="Times New Roman"/>
          <w:i/>
          <w:sz w:val="24"/>
          <w:szCs w:val="24"/>
        </w:rPr>
        <w:t xml:space="preserve"> от ПИ 63207.504.59</w:t>
      </w:r>
      <w:r w:rsidR="00EE64BC">
        <w:rPr>
          <w:rFonts w:ascii="Times New Roman" w:hAnsi="Times New Roman" w:cs="Times New Roman"/>
          <w:i/>
          <w:sz w:val="24"/>
          <w:szCs w:val="24"/>
        </w:rPr>
        <w:t xml:space="preserve"> – частна общинска собственост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 към съседен ПИ 63207.504.29, за който е отреден УПИ </w:t>
      </w:r>
      <w:r w:rsidRPr="00681BBC">
        <w:rPr>
          <w:rFonts w:ascii="Times New Roman" w:hAnsi="Times New Roman" w:cs="Times New Roman"/>
          <w:i/>
          <w:sz w:val="24"/>
          <w:szCs w:val="24"/>
          <w:lang w:val="en-US"/>
        </w:rPr>
        <w:t>XII</w:t>
      </w:r>
      <w:r w:rsidR="00EE64BC">
        <w:rPr>
          <w:rFonts w:ascii="Times New Roman" w:hAnsi="Times New Roman" w:cs="Times New Roman"/>
          <w:i/>
          <w:sz w:val="24"/>
          <w:szCs w:val="24"/>
        </w:rPr>
        <w:t xml:space="preserve">, чийто собственик </w:t>
      </w:r>
      <w:r w:rsidR="00EE64BC" w:rsidRPr="00EE64BC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EE64BC" w:rsidRPr="00EE64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Бисер Карамфилов Хаджиев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. След </w:t>
      </w:r>
      <w:r w:rsidR="00943AF9">
        <w:rPr>
          <w:rFonts w:ascii="Times New Roman" w:hAnsi="Times New Roman" w:cs="Times New Roman"/>
          <w:i/>
          <w:sz w:val="24"/>
          <w:szCs w:val="24"/>
        </w:rPr>
        <w:t>промените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 общата площ на </w:t>
      </w:r>
      <w:r w:rsidR="004700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ПИ 63207.504.29, за който се отрежда УПИ </w:t>
      </w:r>
      <w:r w:rsidRPr="00681BBC">
        <w:rPr>
          <w:rFonts w:ascii="Times New Roman" w:hAnsi="Times New Roman" w:cs="Times New Roman"/>
          <w:i/>
          <w:sz w:val="24"/>
          <w:szCs w:val="24"/>
          <w:lang w:val="en-US"/>
        </w:rPr>
        <w:t>XII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-29 става 775 </w:t>
      </w:r>
      <w:proofErr w:type="spellStart"/>
      <w:r w:rsidRPr="00681BB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681BBC">
        <w:rPr>
          <w:rFonts w:ascii="Times New Roman" w:hAnsi="Times New Roman" w:cs="Times New Roman"/>
          <w:i/>
          <w:sz w:val="24"/>
          <w:szCs w:val="24"/>
        </w:rPr>
        <w:t>.;</w:t>
      </w:r>
    </w:p>
    <w:p w:rsidR="009C5FBD" w:rsidRPr="007F74E5" w:rsidRDefault="009C5FBD" w:rsidP="007F74E5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Останалите 76 кв. м. от ПИ 63207.504.59, за който </w:t>
      </w:r>
      <w:r w:rsidR="00681BBC" w:rsidRPr="00681BBC">
        <w:rPr>
          <w:rFonts w:ascii="Times New Roman" w:hAnsi="Times New Roman" w:cs="Times New Roman"/>
          <w:i/>
          <w:sz w:val="24"/>
          <w:szCs w:val="24"/>
        </w:rPr>
        <w:t>е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 отреден УПИ </w:t>
      </w:r>
      <w:r w:rsidRPr="00681BBC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, се придават </w:t>
      </w:r>
      <w:r w:rsidRPr="00943AF9">
        <w:rPr>
          <w:rFonts w:ascii="Times New Roman" w:hAnsi="Times New Roman" w:cs="Times New Roman"/>
          <w:i/>
          <w:sz w:val="24"/>
          <w:szCs w:val="24"/>
        </w:rPr>
        <w:t xml:space="preserve">към УПИ </w:t>
      </w:r>
      <w:r w:rsidRPr="00943AF9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681BBC">
        <w:rPr>
          <w:rFonts w:ascii="Times New Roman" w:hAnsi="Times New Roman" w:cs="Times New Roman"/>
          <w:i/>
          <w:sz w:val="24"/>
          <w:szCs w:val="24"/>
        </w:rPr>
        <w:t>.</w:t>
      </w:r>
    </w:p>
    <w:p w:rsidR="00185652" w:rsidRDefault="000D73D6" w:rsidP="007F74E5">
      <w:pPr>
        <w:pStyle w:val="21"/>
        <w:shd w:val="clear" w:color="auto" w:fill="auto"/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="00145467" w:rsidRPr="00760B4D">
        <w:rPr>
          <w:sz w:val="24"/>
          <w:szCs w:val="24"/>
        </w:rPr>
        <w:t>Съгласно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от Закона за устройство на територията, границите на урегулирани поземлени имоти могат да се променят с план за регулация само със съгласието на собствениците им, изразено със заявление и предварителен договор за прехвърляне на собственост с нотариално заверени подписи. Разпоредбата на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 xml:space="preserve">5 от същия закон определя, 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че когато с план за регулация се променят граници на урегулирани поземлени имоти - общинска собственост, договорът по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се сключва по пазарни цени от кмета на общината в писмена форма.</w:t>
      </w:r>
    </w:p>
    <w:p w:rsidR="00CF1485" w:rsidRPr="003C051F" w:rsidRDefault="007B3534" w:rsidP="00963B05">
      <w:pPr>
        <w:pStyle w:val="21"/>
        <w:shd w:val="clear" w:color="auto" w:fill="auto"/>
        <w:tabs>
          <w:tab w:val="left" w:pos="426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  <w:shd w:val="clear" w:color="auto" w:fill="FFFFFF"/>
        </w:rPr>
      </w:pPr>
      <w:r>
        <w:rPr>
          <w:rStyle w:val="FontStyle25"/>
          <w:color w:val="000000" w:themeColor="text1"/>
          <w:sz w:val="24"/>
          <w:szCs w:val="24"/>
        </w:rPr>
        <w:t xml:space="preserve">       </w:t>
      </w:r>
      <w:r w:rsidR="00963B05" w:rsidRPr="00737B97">
        <w:rPr>
          <w:sz w:val="24"/>
          <w:szCs w:val="24"/>
        </w:rPr>
        <w:t>От посочената нормативна уредба следва, че за законосъобразното изменение на ПУП, с който се проме</w:t>
      </w:r>
      <w:r w:rsidR="00963B05">
        <w:rPr>
          <w:sz w:val="24"/>
          <w:szCs w:val="24"/>
        </w:rPr>
        <w:t xml:space="preserve">нят границите на съседни имоти </w:t>
      </w:r>
      <w:r w:rsidR="00963B05" w:rsidRPr="00737B97">
        <w:rPr>
          <w:sz w:val="24"/>
          <w:szCs w:val="24"/>
        </w:rPr>
        <w:t xml:space="preserve">съгласно чл. 15 от ЗУТ, е необходимо съгласието на собствениците на засегнатите имоти. Предварителното съгласие се </w:t>
      </w:r>
      <w:proofErr w:type="spellStart"/>
      <w:r w:rsidR="00963B05" w:rsidRPr="00737B97">
        <w:rPr>
          <w:sz w:val="24"/>
          <w:szCs w:val="24"/>
        </w:rPr>
        <w:t>обективира</w:t>
      </w:r>
      <w:proofErr w:type="spellEnd"/>
      <w:r w:rsidR="00963B05" w:rsidRPr="00737B97">
        <w:rPr>
          <w:sz w:val="24"/>
          <w:szCs w:val="24"/>
        </w:rPr>
        <w:t xml:space="preserve"> в предварителен договор по чл. 15, ал. 3 от ЗУТ, чието сключване съставлява елемент от процедурата по изменение на ПУП.</w:t>
      </w:r>
    </w:p>
    <w:p w:rsidR="001F5EF1" w:rsidRDefault="00A94218" w:rsidP="007F74E5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6272A3">
        <w:rPr>
          <w:rStyle w:val="FontStyle25"/>
          <w:color w:val="000000"/>
          <w:sz w:val="24"/>
          <w:szCs w:val="24"/>
        </w:rPr>
        <w:t xml:space="preserve">Предвид гореизложеното и </w:t>
      </w:r>
      <w:r w:rsidR="006272A3">
        <w:rPr>
          <w:rFonts w:ascii="Times New Roman" w:hAnsi="Times New Roman" w:cs="Times New Roman"/>
          <w:sz w:val="24"/>
          <w:szCs w:val="24"/>
        </w:rPr>
        <w:t>н</w:t>
      </w:r>
      <w:r w:rsidRPr="005B1D07">
        <w:rPr>
          <w:rFonts w:ascii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25F">
        <w:rPr>
          <w:rFonts w:ascii="Times New Roman" w:hAnsi="Times New Roman" w:cs="Times New Roman"/>
          <w:sz w:val="24"/>
          <w:szCs w:val="24"/>
        </w:rPr>
        <w:t xml:space="preserve">, </w:t>
      </w:r>
      <w:r w:rsidRPr="007C7BF6">
        <w:rPr>
          <w:rFonts w:ascii="Times New Roman" w:hAnsi="Times New Roman" w:cs="Times New Roman"/>
          <w:sz w:val="24"/>
          <w:szCs w:val="24"/>
        </w:rPr>
        <w:t>т.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35632">
        <w:rPr>
          <w:rFonts w:ascii="Times New Roman" w:hAnsi="Times New Roman" w:cs="Times New Roman"/>
          <w:sz w:val="24"/>
          <w:szCs w:val="24"/>
        </w:rPr>
        <w:t>8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от </w:t>
      </w:r>
      <w:r w:rsidR="007C7BF6">
        <w:rPr>
          <w:rFonts w:ascii="Times New Roman" w:hAnsi="Times New Roman" w:cs="Times New Roman"/>
          <w:sz w:val="24"/>
          <w:szCs w:val="24"/>
        </w:rPr>
        <w:t>ЗМСМА</w:t>
      </w:r>
      <w:r w:rsidRPr="005B1D07">
        <w:rPr>
          <w:rFonts w:ascii="Times New Roman" w:hAnsi="Times New Roman" w:cs="Times New Roman"/>
          <w:sz w:val="24"/>
          <w:szCs w:val="24"/>
        </w:rPr>
        <w:t>,</w:t>
      </w:r>
      <w:r w:rsidR="007C7BF6">
        <w:rPr>
          <w:rFonts w:ascii="Times New Roman" w:hAnsi="Times New Roman" w:cs="Times New Roman"/>
          <w:sz w:val="24"/>
          <w:szCs w:val="24"/>
        </w:rPr>
        <w:t xml:space="preserve"> </w:t>
      </w:r>
      <w:r w:rsidR="00E12027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4F39A6">
        <w:rPr>
          <w:rFonts w:ascii="Times New Roman" w:hAnsi="Times New Roman" w:cs="Times New Roman"/>
          <w:sz w:val="24"/>
          <w:szCs w:val="24"/>
        </w:rPr>
        <w:t>15, ал. 1 и ал. 3</w:t>
      </w:r>
      <w:r w:rsidR="004F2512">
        <w:rPr>
          <w:rFonts w:ascii="Times New Roman" w:hAnsi="Times New Roman" w:cs="Times New Roman"/>
          <w:sz w:val="24"/>
          <w:szCs w:val="24"/>
        </w:rPr>
        <w:t xml:space="preserve"> 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4A69">
        <w:rPr>
          <w:rFonts w:ascii="Times New Roman" w:hAnsi="Times New Roman" w:cs="Times New Roman"/>
          <w:sz w:val="24"/>
          <w:szCs w:val="24"/>
        </w:rPr>
        <w:t xml:space="preserve"> </w:t>
      </w:r>
      <w:r w:rsidRPr="005B1D07">
        <w:rPr>
          <w:rFonts w:ascii="Times New Roman" w:hAnsi="Times New Roman" w:cs="Times New Roman"/>
          <w:sz w:val="24"/>
          <w:szCs w:val="24"/>
        </w:rPr>
        <w:t>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7F74E5" w:rsidRPr="007C01C1" w:rsidRDefault="007F74E5" w:rsidP="007F74E5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7AF" w:rsidRPr="00963B05" w:rsidRDefault="00A94218" w:rsidP="00963B05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:rsidR="00885727" w:rsidRDefault="00963B05" w:rsidP="007F74E5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  <w:r>
        <w:rPr>
          <w:rFonts w:ascii="Times New Roman" w:hAnsi="Times New Roman" w:cs="Times New Roman"/>
          <w:lang w:val="bg-BG"/>
        </w:rPr>
        <w:t>1</w:t>
      </w:r>
      <w:r w:rsidR="002F445F">
        <w:rPr>
          <w:rFonts w:ascii="Times New Roman" w:hAnsi="Times New Roman" w:cs="Times New Roman"/>
          <w:lang w:val="bg-BG"/>
        </w:rPr>
        <w:t xml:space="preserve">. </w:t>
      </w:r>
      <w:r w:rsidR="00F17AFF">
        <w:rPr>
          <w:rFonts w:ascii="Times New Roman" w:hAnsi="Times New Roman" w:cs="Times New Roman"/>
          <w:lang w:val="bg-BG"/>
        </w:rPr>
        <w:t>В съответствие с</w:t>
      </w:r>
      <w:r w:rsidR="00BE44A2">
        <w:rPr>
          <w:rFonts w:ascii="Times New Roman" w:hAnsi="Times New Roman" w:cs="Times New Roman"/>
          <w:lang w:val="bg-BG"/>
        </w:rPr>
        <w:t xml:space="preserve"> предвижданията на проект за изменение на </w:t>
      </w:r>
      <w:proofErr w:type="spellStart"/>
      <w:r w:rsidR="00BE44A2" w:rsidRPr="000726C6">
        <w:rPr>
          <w:rFonts w:ascii="Times New Roman" w:hAnsi="Times New Roman" w:cs="Times New Roman"/>
        </w:rPr>
        <w:t>Подробен</w:t>
      </w:r>
      <w:proofErr w:type="spellEnd"/>
      <w:r w:rsidR="00BE44A2" w:rsidRPr="000726C6">
        <w:rPr>
          <w:rFonts w:ascii="Times New Roman" w:hAnsi="Times New Roman" w:cs="Times New Roman"/>
        </w:rPr>
        <w:t xml:space="preserve"> </w:t>
      </w:r>
      <w:proofErr w:type="spellStart"/>
      <w:r w:rsidR="00BE44A2" w:rsidRPr="000726C6">
        <w:rPr>
          <w:rFonts w:ascii="Times New Roman" w:hAnsi="Times New Roman" w:cs="Times New Roman"/>
        </w:rPr>
        <w:t>устройствен</w:t>
      </w:r>
      <w:proofErr w:type="spellEnd"/>
      <w:r w:rsidR="00BE44A2" w:rsidRPr="000726C6">
        <w:rPr>
          <w:rFonts w:ascii="Times New Roman" w:hAnsi="Times New Roman" w:cs="Times New Roman"/>
        </w:rPr>
        <w:t xml:space="preserve"> </w:t>
      </w:r>
      <w:proofErr w:type="spellStart"/>
      <w:r w:rsidR="00BE44A2" w:rsidRPr="000726C6">
        <w:rPr>
          <w:rFonts w:ascii="Times New Roman" w:hAnsi="Times New Roman" w:cs="Times New Roman"/>
        </w:rPr>
        <w:t>план</w:t>
      </w:r>
      <w:proofErr w:type="spellEnd"/>
      <w:r w:rsidR="00BE44A2" w:rsidRPr="000726C6">
        <w:rPr>
          <w:rFonts w:ascii="Times New Roman" w:hAnsi="Times New Roman" w:cs="Times New Roman"/>
        </w:rPr>
        <w:t xml:space="preserve"> (ПУП) – </w:t>
      </w:r>
      <w:r w:rsidR="00BE44A2">
        <w:rPr>
          <w:rFonts w:ascii="Times New Roman" w:hAnsi="Times New Roman" w:cs="Times New Roman"/>
        </w:rPr>
        <w:t xml:space="preserve">ПР </w:t>
      </w:r>
      <w:proofErr w:type="spellStart"/>
      <w:r w:rsidR="00BE44A2">
        <w:rPr>
          <w:rFonts w:ascii="Times New Roman" w:hAnsi="Times New Roman" w:cs="Times New Roman"/>
        </w:rPr>
        <w:t>за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имоти</w:t>
      </w:r>
      <w:proofErr w:type="spellEnd"/>
      <w:r w:rsidR="00BE44A2">
        <w:rPr>
          <w:rFonts w:ascii="Times New Roman" w:hAnsi="Times New Roman" w:cs="Times New Roman"/>
        </w:rPr>
        <w:t xml:space="preserve"> с </w:t>
      </w:r>
      <w:proofErr w:type="spellStart"/>
      <w:r w:rsidR="00BE44A2">
        <w:rPr>
          <w:rFonts w:ascii="Times New Roman" w:hAnsi="Times New Roman" w:cs="Times New Roman"/>
        </w:rPr>
        <w:t>идентификатори</w:t>
      </w:r>
      <w:proofErr w:type="spellEnd"/>
      <w:r w:rsidR="00BE44A2">
        <w:rPr>
          <w:rFonts w:ascii="Times New Roman" w:hAnsi="Times New Roman" w:cs="Times New Roman"/>
        </w:rPr>
        <w:t xml:space="preserve"> 63207.504.29, 63207.504.59, </w:t>
      </w:r>
      <w:proofErr w:type="spellStart"/>
      <w:r w:rsidR="00BE44A2">
        <w:rPr>
          <w:rFonts w:ascii="Times New Roman" w:hAnsi="Times New Roman" w:cs="Times New Roman"/>
        </w:rPr>
        <w:t>попадащи</w:t>
      </w:r>
      <w:proofErr w:type="spellEnd"/>
      <w:r w:rsidR="00BE44A2">
        <w:rPr>
          <w:rFonts w:ascii="Times New Roman" w:hAnsi="Times New Roman" w:cs="Times New Roman"/>
        </w:rPr>
        <w:t xml:space="preserve">  в УПИ  XII, XIII и </w:t>
      </w:r>
      <w:proofErr w:type="spellStart"/>
      <w:r w:rsidR="00BE44A2">
        <w:rPr>
          <w:rFonts w:ascii="Times New Roman" w:hAnsi="Times New Roman" w:cs="Times New Roman"/>
        </w:rPr>
        <w:t>улична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регулация</w:t>
      </w:r>
      <w:proofErr w:type="spellEnd"/>
      <w:r w:rsidR="00BE44A2">
        <w:rPr>
          <w:rFonts w:ascii="Times New Roman" w:hAnsi="Times New Roman" w:cs="Times New Roman"/>
        </w:rPr>
        <w:t xml:space="preserve">, в </w:t>
      </w:r>
      <w:proofErr w:type="spellStart"/>
      <w:r w:rsidR="00BE44A2">
        <w:rPr>
          <w:rFonts w:ascii="Times New Roman" w:hAnsi="Times New Roman" w:cs="Times New Roman"/>
        </w:rPr>
        <w:t>кв</w:t>
      </w:r>
      <w:proofErr w:type="spellEnd"/>
      <w:r w:rsidR="00BE44A2">
        <w:rPr>
          <w:rFonts w:ascii="Times New Roman" w:hAnsi="Times New Roman" w:cs="Times New Roman"/>
        </w:rPr>
        <w:t xml:space="preserve">. 27 </w:t>
      </w:r>
      <w:proofErr w:type="spellStart"/>
      <w:r w:rsidR="00BE44A2">
        <w:rPr>
          <w:rFonts w:ascii="Times New Roman" w:hAnsi="Times New Roman" w:cs="Times New Roman"/>
        </w:rPr>
        <w:t>по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плана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на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гр</w:t>
      </w:r>
      <w:proofErr w:type="spellEnd"/>
      <w:r w:rsidR="00BE44A2">
        <w:rPr>
          <w:rFonts w:ascii="Times New Roman" w:hAnsi="Times New Roman" w:cs="Times New Roman"/>
        </w:rPr>
        <w:t xml:space="preserve">. </w:t>
      </w:r>
      <w:proofErr w:type="spellStart"/>
      <w:r w:rsidR="00BE44A2">
        <w:rPr>
          <w:rFonts w:ascii="Times New Roman" w:hAnsi="Times New Roman" w:cs="Times New Roman"/>
        </w:rPr>
        <w:t>Рудозем</w:t>
      </w:r>
      <w:proofErr w:type="spellEnd"/>
      <w:r w:rsidR="00BE44A2">
        <w:rPr>
          <w:rFonts w:ascii="Times New Roman" w:hAnsi="Times New Roman" w:cs="Times New Roman"/>
        </w:rPr>
        <w:t xml:space="preserve">, </w:t>
      </w:r>
      <w:proofErr w:type="spellStart"/>
      <w:r w:rsidR="00BE44A2">
        <w:rPr>
          <w:rFonts w:ascii="Times New Roman" w:hAnsi="Times New Roman" w:cs="Times New Roman"/>
        </w:rPr>
        <w:t>общ</w:t>
      </w:r>
      <w:proofErr w:type="spellEnd"/>
      <w:r w:rsidR="00BE44A2">
        <w:rPr>
          <w:rFonts w:ascii="Times New Roman" w:hAnsi="Times New Roman" w:cs="Times New Roman"/>
        </w:rPr>
        <w:t xml:space="preserve">. </w:t>
      </w:r>
      <w:proofErr w:type="spellStart"/>
      <w:r w:rsidR="00BE44A2">
        <w:rPr>
          <w:rFonts w:ascii="Times New Roman" w:hAnsi="Times New Roman" w:cs="Times New Roman"/>
        </w:rPr>
        <w:t>Рудозем</w:t>
      </w:r>
      <w:proofErr w:type="spellEnd"/>
      <w:r w:rsidR="00BE44A2">
        <w:rPr>
          <w:rFonts w:ascii="Times New Roman" w:hAnsi="Times New Roman" w:cs="Times New Roman"/>
          <w:lang w:val="bg-BG"/>
        </w:rPr>
        <w:t>,</w:t>
      </w:r>
      <w:r w:rsidR="00F17AFF">
        <w:rPr>
          <w:rFonts w:ascii="Times New Roman" w:hAnsi="Times New Roman" w:cs="Times New Roman"/>
          <w:lang w:val="bg-BG"/>
        </w:rPr>
        <w:t xml:space="preserve"> разрешен със     </w:t>
      </w:r>
      <w:proofErr w:type="spellStart"/>
      <w:r w:rsidR="00F17AFF" w:rsidRPr="00F17AFF">
        <w:rPr>
          <w:rFonts w:ascii="Times New Roman" w:hAnsi="Times New Roman" w:cs="Times New Roman"/>
        </w:rPr>
        <w:t>Заповед</w:t>
      </w:r>
      <w:proofErr w:type="spellEnd"/>
      <w:r w:rsidR="00F17AFF" w:rsidRPr="00F17AFF">
        <w:rPr>
          <w:rFonts w:ascii="Times New Roman" w:hAnsi="Times New Roman" w:cs="Times New Roman"/>
        </w:rPr>
        <w:t xml:space="preserve"> № РД-9/07.01.2025 г. </w:t>
      </w:r>
      <w:proofErr w:type="spellStart"/>
      <w:r w:rsidR="00F17AFF" w:rsidRPr="00F17AFF">
        <w:rPr>
          <w:rFonts w:ascii="Times New Roman" w:hAnsi="Times New Roman" w:cs="Times New Roman"/>
        </w:rPr>
        <w:t>на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кмета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на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община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Рудозем</w:t>
      </w:r>
      <w:proofErr w:type="spellEnd"/>
      <w:r w:rsidR="00F17AFF">
        <w:rPr>
          <w:rFonts w:ascii="Times New Roman" w:hAnsi="Times New Roman" w:cs="Times New Roman"/>
          <w:lang w:val="bg-BG"/>
        </w:rPr>
        <w:t>,</w:t>
      </w:r>
      <w:r w:rsidR="00BE44A2">
        <w:rPr>
          <w:rFonts w:ascii="Times New Roman" w:hAnsi="Times New Roman" w:cs="Times New Roman"/>
          <w:lang w:val="bg-BG"/>
        </w:rPr>
        <w:t xml:space="preserve"> </w:t>
      </w:r>
      <w:r w:rsidR="00BE44A2">
        <w:rPr>
          <w:rStyle w:val="FontStyle25"/>
          <w:sz w:val="24"/>
          <w:lang w:val="bg-BG"/>
        </w:rPr>
        <w:t>д</w:t>
      </w:r>
      <w:proofErr w:type="spellStart"/>
      <w:r w:rsidR="00A04514" w:rsidRPr="00F33AAF">
        <w:rPr>
          <w:rStyle w:val="FontStyle25"/>
          <w:sz w:val="24"/>
        </w:rPr>
        <w:t>ава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съгласие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за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proofErr w:type="gramStart"/>
      <w:r w:rsidR="00A04514" w:rsidRPr="00F33AAF">
        <w:rPr>
          <w:rStyle w:val="FontStyle25"/>
          <w:sz w:val="24"/>
        </w:rPr>
        <w:t>сключване</w:t>
      </w:r>
      <w:proofErr w:type="spellEnd"/>
      <w:r w:rsidR="00A04514" w:rsidRPr="00F33AAF">
        <w:rPr>
          <w:rStyle w:val="FontStyle25"/>
          <w:sz w:val="24"/>
        </w:rPr>
        <w:t xml:space="preserve">  </w:t>
      </w:r>
      <w:proofErr w:type="spellStart"/>
      <w:r w:rsidR="00A04514" w:rsidRPr="00F33AAF">
        <w:rPr>
          <w:rStyle w:val="FontStyle25"/>
          <w:sz w:val="24"/>
        </w:rPr>
        <w:t>на</w:t>
      </w:r>
      <w:proofErr w:type="spellEnd"/>
      <w:proofErr w:type="gramEnd"/>
      <w:r w:rsidR="00A04514" w:rsidRPr="00F33AAF">
        <w:rPr>
          <w:rStyle w:val="FontStyle25"/>
          <w:sz w:val="24"/>
        </w:rPr>
        <w:t xml:space="preserve">  </w:t>
      </w:r>
      <w:r w:rsidR="00A04514" w:rsidRPr="00F33AAF">
        <w:rPr>
          <w:rStyle w:val="FontStyle25"/>
          <w:sz w:val="24"/>
          <w:lang w:val="bg-BG"/>
        </w:rPr>
        <w:t>предварителен</w:t>
      </w:r>
      <w:r w:rsidR="00A04514" w:rsidRPr="00F33AAF">
        <w:rPr>
          <w:rStyle w:val="FontStyle25"/>
          <w:sz w:val="24"/>
        </w:rPr>
        <w:t xml:space="preserve">  </w:t>
      </w:r>
      <w:proofErr w:type="spellStart"/>
      <w:r w:rsidR="00A04514" w:rsidRPr="00F33AAF">
        <w:rPr>
          <w:rStyle w:val="FontStyle25"/>
          <w:sz w:val="24"/>
        </w:rPr>
        <w:t>договор</w:t>
      </w:r>
      <w:proofErr w:type="spellEnd"/>
      <w:r w:rsidR="00A04514" w:rsidRPr="00F33AAF">
        <w:rPr>
          <w:rStyle w:val="FontStyle25"/>
          <w:sz w:val="24"/>
          <w:lang w:val="bg-BG"/>
        </w:rPr>
        <w:t xml:space="preserve"> за покупко-продажба</w:t>
      </w:r>
      <w:r w:rsidR="00A04514" w:rsidRPr="00F33AAF">
        <w:rPr>
          <w:rStyle w:val="FontStyle25"/>
          <w:sz w:val="24"/>
        </w:rPr>
        <w:t xml:space="preserve">  </w:t>
      </w:r>
      <w:proofErr w:type="spellStart"/>
      <w:r w:rsidR="00A04514" w:rsidRPr="00F33AAF">
        <w:rPr>
          <w:rStyle w:val="FontStyle25"/>
          <w:sz w:val="24"/>
        </w:rPr>
        <w:t>по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реда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на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чл</w:t>
      </w:r>
      <w:proofErr w:type="spellEnd"/>
      <w:r w:rsidR="00A04514" w:rsidRPr="00F33AAF">
        <w:rPr>
          <w:rStyle w:val="FontStyle25"/>
          <w:sz w:val="24"/>
        </w:rPr>
        <w:t xml:space="preserve">. 15, </w:t>
      </w:r>
      <w:proofErr w:type="spellStart"/>
      <w:r w:rsidR="00A04514" w:rsidRPr="00F33AAF">
        <w:rPr>
          <w:rStyle w:val="FontStyle25"/>
          <w:sz w:val="24"/>
        </w:rPr>
        <w:t>ал</w:t>
      </w:r>
      <w:proofErr w:type="spellEnd"/>
      <w:r w:rsidR="00A04514" w:rsidRPr="00F33AAF">
        <w:rPr>
          <w:rStyle w:val="FontStyle25"/>
          <w:sz w:val="24"/>
        </w:rPr>
        <w:t xml:space="preserve">. 3 и </w:t>
      </w:r>
      <w:proofErr w:type="spellStart"/>
      <w:r w:rsidR="00A04514" w:rsidRPr="00F33AAF">
        <w:rPr>
          <w:rStyle w:val="FontStyle25"/>
          <w:sz w:val="24"/>
        </w:rPr>
        <w:t>ал</w:t>
      </w:r>
      <w:proofErr w:type="spellEnd"/>
      <w:r w:rsidR="00A04514" w:rsidRPr="00F33AAF">
        <w:rPr>
          <w:rStyle w:val="FontStyle25"/>
          <w:sz w:val="24"/>
        </w:rPr>
        <w:t xml:space="preserve">. 5 </w:t>
      </w:r>
      <w:proofErr w:type="spellStart"/>
      <w:r w:rsidR="00A04514" w:rsidRPr="00F33AAF">
        <w:rPr>
          <w:rStyle w:val="FontStyle25"/>
          <w:sz w:val="24"/>
        </w:rPr>
        <w:t>от</w:t>
      </w:r>
      <w:proofErr w:type="spellEnd"/>
      <w:r w:rsidR="00A04514" w:rsidRPr="00F33AAF">
        <w:rPr>
          <w:rStyle w:val="FontStyle25"/>
          <w:sz w:val="24"/>
        </w:rPr>
        <w:t xml:space="preserve"> ЗУТ</w:t>
      </w:r>
      <w:r w:rsidR="00A04514" w:rsidRPr="00F33AAF">
        <w:rPr>
          <w:rStyle w:val="FontStyle25"/>
          <w:sz w:val="24"/>
          <w:lang w:val="bg-BG"/>
        </w:rPr>
        <w:t>, с който Община Рудозем да прехвърли</w:t>
      </w:r>
      <w:r w:rsidR="00A04514" w:rsidRPr="00F33AAF">
        <w:rPr>
          <w:rStyle w:val="FontStyle25"/>
          <w:sz w:val="24"/>
        </w:rPr>
        <w:t xml:space="preserve"> </w:t>
      </w:r>
      <w:r w:rsidR="00A04514" w:rsidRPr="00F33AAF">
        <w:rPr>
          <w:rStyle w:val="FontStyle25"/>
          <w:sz w:val="24"/>
          <w:lang w:val="bg-BG"/>
        </w:rPr>
        <w:t xml:space="preserve">на </w:t>
      </w:r>
      <w:proofErr w:type="spellStart"/>
      <w:r w:rsidR="00435FB4" w:rsidRPr="00435FB4">
        <w:rPr>
          <w:rFonts w:ascii="Times New Roman" w:hAnsi="Times New Roman" w:cs="Times New Roman"/>
          <w:color w:val="000000" w:themeColor="text1"/>
        </w:rPr>
        <w:t>Бисер</w:t>
      </w:r>
      <w:proofErr w:type="spellEnd"/>
      <w:r w:rsidR="00435FB4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35FB4" w:rsidRPr="00435FB4">
        <w:rPr>
          <w:rFonts w:ascii="Times New Roman" w:hAnsi="Times New Roman" w:cs="Times New Roman"/>
          <w:color w:val="000000" w:themeColor="text1"/>
        </w:rPr>
        <w:t>Карамфилов</w:t>
      </w:r>
      <w:proofErr w:type="spellEnd"/>
      <w:r w:rsidR="00435FB4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35FB4" w:rsidRPr="00435FB4">
        <w:rPr>
          <w:rFonts w:ascii="Times New Roman" w:hAnsi="Times New Roman" w:cs="Times New Roman"/>
          <w:color w:val="000000" w:themeColor="text1"/>
        </w:rPr>
        <w:t>Хаджиев</w:t>
      </w:r>
      <w:proofErr w:type="spellEnd"/>
      <w:r w:rsidR="006B56F1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A04514" w:rsidRPr="00F33AAF">
        <w:rPr>
          <w:rStyle w:val="FontStyle25"/>
          <w:sz w:val="24"/>
          <w:lang w:val="bg-BG"/>
        </w:rPr>
        <w:t>правото на собственост върху</w:t>
      </w:r>
      <w:r w:rsidR="00D43812" w:rsidRPr="00F33AAF">
        <w:rPr>
          <w:rStyle w:val="FontStyle25"/>
          <w:sz w:val="24"/>
          <w:lang w:val="bg-BG"/>
        </w:rPr>
        <w:t xml:space="preserve"> </w:t>
      </w:r>
      <w:r w:rsidR="00BE34E9" w:rsidRPr="00F33AAF">
        <w:rPr>
          <w:rStyle w:val="FontStyle25"/>
          <w:sz w:val="24"/>
          <w:lang w:val="bg-BG"/>
        </w:rPr>
        <w:t>реалн</w:t>
      </w:r>
      <w:r w:rsidR="00964423">
        <w:rPr>
          <w:rStyle w:val="FontStyle25"/>
          <w:sz w:val="24"/>
          <w:lang w:val="bg-BG"/>
        </w:rPr>
        <w:t>а</w:t>
      </w:r>
      <w:r w:rsidR="00BE34E9" w:rsidRPr="00F33AAF">
        <w:rPr>
          <w:rStyle w:val="FontStyle25"/>
          <w:sz w:val="24"/>
          <w:lang w:val="bg-BG"/>
        </w:rPr>
        <w:t xml:space="preserve"> част от </w:t>
      </w:r>
      <w:r w:rsidR="00D43812" w:rsidRPr="00F33AAF">
        <w:rPr>
          <w:rStyle w:val="FontStyle25"/>
          <w:sz w:val="24"/>
          <w:lang w:val="bg-BG"/>
        </w:rPr>
        <w:t>общински</w:t>
      </w:r>
      <w:r w:rsidR="00A04514" w:rsidRPr="00F33AAF">
        <w:rPr>
          <w:rStyle w:val="FontStyle25"/>
          <w:sz w:val="24"/>
          <w:lang w:val="bg-BG"/>
        </w:rPr>
        <w:t xml:space="preserve"> поземлен имот, както следва:</w:t>
      </w:r>
    </w:p>
    <w:p w:rsidR="007F74E5" w:rsidRDefault="007F74E5" w:rsidP="007F74E5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</w:p>
    <w:p w:rsidR="007F74E5" w:rsidRDefault="007F74E5" w:rsidP="007F74E5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</w:p>
    <w:p w:rsidR="00F91E37" w:rsidRPr="00BB46FA" w:rsidRDefault="00964423" w:rsidP="007F74E5">
      <w:pPr>
        <w:pStyle w:val="Style14"/>
        <w:widowControl/>
        <w:spacing w:before="132" w:line="360" w:lineRule="auto"/>
        <w:jc w:val="both"/>
        <w:rPr>
          <w:rStyle w:val="FontStyle25"/>
          <w:color w:val="000000" w:themeColor="text1"/>
          <w:sz w:val="24"/>
          <w:szCs w:val="24"/>
          <w:lang w:val="bg-BG"/>
        </w:rPr>
      </w:pPr>
      <w:r w:rsidRPr="00E8306B">
        <w:rPr>
          <w:rStyle w:val="FontStyle25"/>
          <w:color w:val="000000" w:themeColor="text1"/>
          <w:sz w:val="24"/>
          <w:szCs w:val="24"/>
          <w:lang w:val="bg-BG"/>
        </w:rPr>
        <w:lastRenderedPageBreak/>
        <w:t xml:space="preserve">Реална част с площ </w:t>
      </w:r>
      <w:r w:rsidR="00435FB4" w:rsidRPr="00E8306B">
        <w:rPr>
          <w:rStyle w:val="FontStyle25"/>
          <w:sz w:val="24"/>
          <w:lang w:val="bg-BG"/>
        </w:rPr>
        <w:t>306</w:t>
      </w:r>
      <w:r w:rsidRPr="00E8306B">
        <w:rPr>
          <w:rStyle w:val="FontStyle25"/>
          <w:sz w:val="24"/>
        </w:rPr>
        <w:t xml:space="preserve"> </w:t>
      </w:r>
      <w:proofErr w:type="spellStart"/>
      <w:r w:rsidRPr="00E8306B">
        <w:rPr>
          <w:rStyle w:val="FontStyle25"/>
          <w:sz w:val="24"/>
        </w:rPr>
        <w:t>кв.м</w:t>
      </w:r>
      <w:proofErr w:type="spellEnd"/>
      <w:r w:rsidRPr="00E8306B">
        <w:rPr>
          <w:rStyle w:val="FontStyle25"/>
          <w:sz w:val="24"/>
        </w:rPr>
        <w:t>.</w:t>
      </w:r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  <w:szCs w:val="24"/>
        </w:rPr>
        <w:t>от</w:t>
      </w:r>
      <w:proofErr w:type="spellEnd"/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</w:rPr>
        <w:t>общински</w:t>
      </w:r>
      <w:proofErr w:type="spellEnd"/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  <w:szCs w:val="24"/>
        </w:rPr>
        <w:t>поземлен</w:t>
      </w:r>
      <w:proofErr w:type="spellEnd"/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  <w:szCs w:val="24"/>
        </w:rPr>
        <w:t>имот</w:t>
      </w:r>
      <w:proofErr w:type="spellEnd"/>
      <w:r w:rsidRPr="00E8306B">
        <w:rPr>
          <w:rStyle w:val="FontStyle25"/>
          <w:sz w:val="24"/>
          <w:szCs w:val="24"/>
        </w:rPr>
        <w:t xml:space="preserve"> с </w:t>
      </w:r>
      <w:proofErr w:type="spellStart"/>
      <w:r w:rsidRPr="00E8306B">
        <w:rPr>
          <w:rStyle w:val="FontStyle25"/>
          <w:sz w:val="24"/>
          <w:szCs w:val="24"/>
        </w:rPr>
        <w:t>идентификатор</w:t>
      </w:r>
      <w:proofErr w:type="spellEnd"/>
      <w:r w:rsidRPr="00E8306B">
        <w:rPr>
          <w:rStyle w:val="FontStyle25"/>
          <w:sz w:val="24"/>
          <w:szCs w:val="24"/>
        </w:rPr>
        <w:t xml:space="preserve"> 63207.50</w:t>
      </w:r>
      <w:r w:rsidR="00435FB4" w:rsidRPr="00E8306B">
        <w:rPr>
          <w:rStyle w:val="FontStyle25"/>
          <w:sz w:val="24"/>
          <w:szCs w:val="24"/>
          <w:lang w:val="bg-BG"/>
        </w:rPr>
        <w:t>4</w:t>
      </w:r>
      <w:r w:rsidRPr="00E8306B">
        <w:rPr>
          <w:rStyle w:val="FontStyle25"/>
          <w:sz w:val="24"/>
          <w:szCs w:val="24"/>
        </w:rPr>
        <w:t>.</w:t>
      </w:r>
      <w:r w:rsidR="00435FB4" w:rsidRPr="00E8306B">
        <w:rPr>
          <w:rStyle w:val="FontStyle25"/>
          <w:sz w:val="24"/>
          <w:szCs w:val="24"/>
          <w:lang w:val="bg-BG"/>
        </w:rPr>
        <w:t>59</w:t>
      </w:r>
      <w:r>
        <w:rPr>
          <w:rStyle w:val="FontStyle25"/>
          <w:sz w:val="24"/>
          <w:lang w:val="bg-BG"/>
        </w:rPr>
        <w:t xml:space="preserve"> </w:t>
      </w:r>
      <w:proofErr w:type="spellStart"/>
      <w:r w:rsidRPr="006679E0">
        <w:rPr>
          <w:rStyle w:val="FontStyle25"/>
          <w:sz w:val="24"/>
        </w:rPr>
        <w:t>по</w:t>
      </w:r>
      <w:proofErr w:type="spellEnd"/>
      <w:r w:rsidRPr="006679E0">
        <w:rPr>
          <w:rStyle w:val="FontStyle25"/>
          <w:sz w:val="24"/>
        </w:rPr>
        <w:t xml:space="preserve"> </w:t>
      </w:r>
      <w:r>
        <w:rPr>
          <w:rStyle w:val="FontStyle25"/>
          <w:sz w:val="24"/>
          <w:lang w:val="bg-BG"/>
        </w:rPr>
        <w:t xml:space="preserve">кадастралната карта и кадастралните регистри </w:t>
      </w:r>
      <w:proofErr w:type="spellStart"/>
      <w:r w:rsidRPr="006679E0">
        <w:rPr>
          <w:rStyle w:val="FontStyle25"/>
          <w:sz w:val="24"/>
        </w:rPr>
        <w:t>на</w:t>
      </w:r>
      <w:proofErr w:type="spellEnd"/>
      <w:r w:rsidRPr="006679E0">
        <w:rPr>
          <w:rStyle w:val="FontStyle25"/>
          <w:sz w:val="24"/>
        </w:rPr>
        <w:t xml:space="preserve"> </w:t>
      </w:r>
      <w:proofErr w:type="spellStart"/>
      <w:r w:rsidRPr="006679E0">
        <w:rPr>
          <w:rStyle w:val="FontStyle25"/>
          <w:sz w:val="24"/>
        </w:rPr>
        <w:t>гр</w:t>
      </w:r>
      <w:proofErr w:type="spellEnd"/>
      <w:r w:rsidRPr="006679E0">
        <w:rPr>
          <w:rStyle w:val="FontStyle25"/>
          <w:sz w:val="24"/>
        </w:rPr>
        <w:t xml:space="preserve">. </w:t>
      </w:r>
      <w:proofErr w:type="spellStart"/>
      <w:r w:rsidRPr="006679E0">
        <w:rPr>
          <w:rStyle w:val="FontStyle25"/>
          <w:sz w:val="24"/>
        </w:rPr>
        <w:t>Рудозем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Pr="0032771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 xml:space="preserve">: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.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,</w:t>
      </w:r>
      <w:r w:rsidR="006B56F1">
        <w:rPr>
          <w:rStyle w:val="FontStyle25"/>
          <w:color w:val="000000" w:themeColor="text1"/>
          <w:sz w:val="24"/>
          <w:szCs w:val="24"/>
          <w:lang w:val="bg-BG"/>
        </w:rPr>
        <w:t xml:space="preserve"> ул. 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„</w:t>
      </w:r>
      <w:proofErr w:type="spellStart"/>
      <w:r w:rsidR="00EB34ED">
        <w:rPr>
          <w:rStyle w:val="FontStyle25"/>
          <w:color w:val="000000" w:themeColor="text1"/>
          <w:sz w:val="24"/>
          <w:szCs w:val="24"/>
          <w:lang w:val="bg-BG"/>
        </w:rPr>
        <w:t>Палас</w:t>
      </w:r>
      <w:proofErr w:type="spellEnd"/>
      <w:r w:rsidR="00D524DE">
        <w:rPr>
          <w:rStyle w:val="FontStyle25"/>
          <w:color w:val="000000" w:themeColor="text1"/>
          <w:sz w:val="24"/>
          <w:szCs w:val="24"/>
          <w:lang w:val="bg-BG"/>
        </w:rPr>
        <w:t>”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№ 19,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общ. Рудозем, </w:t>
      </w:r>
      <w:proofErr w:type="spellStart"/>
      <w:r w:rsidRPr="00327719">
        <w:rPr>
          <w:rStyle w:val="FontStyle25"/>
          <w:color w:val="000000" w:themeColor="text1"/>
          <w:sz w:val="24"/>
          <w:szCs w:val="24"/>
          <w:lang w:val="bg-BG"/>
        </w:rPr>
        <w:t>обл</w:t>
      </w:r>
      <w:proofErr w:type="spellEnd"/>
      <w:r w:rsidRPr="00327719">
        <w:rPr>
          <w:rStyle w:val="FontStyle25"/>
          <w:color w:val="000000" w:themeColor="text1"/>
          <w:sz w:val="24"/>
          <w:szCs w:val="24"/>
          <w:lang w:val="bg-BG"/>
        </w:rPr>
        <w:t>. Смолян</w:t>
      </w:r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25"/>
          <w:color w:val="000000" w:themeColor="text1"/>
          <w:sz w:val="24"/>
          <w:szCs w:val="24"/>
        </w:rPr>
        <w:t>на</w:t>
      </w:r>
      <w:proofErr w:type="spellEnd"/>
      <w:r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ниско застрояване (до 10 м.)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целият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3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7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9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.,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EB34ED" w:rsidRPr="00EB34ED">
        <w:rPr>
          <w:rStyle w:val="FontStyle25"/>
          <w:sz w:val="24"/>
          <w:szCs w:val="24"/>
        </w:rPr>
        <w:t>попадащ</w:t>
      </w:r>
      <w:proofErr w:type="spellEnd"/>
      <w:r w:rsidR="00EB34ED" w:rsidRPr="00EB34ED">
        <w:rPr>
          <w:rStyle w:val="FontStyle25"/>
          <w:sz w:val="24"/>
          <w:szCs w:val="24"/>
        </w:rPr>
        <w:t xml:space="preserve"> в УПИ XIII,</w:t>
      </w:r>
      <w:r w:rsidR="00EB34ED" w:rsidRPr="00EB34ED">
        <w:rPr>
          <w:rStyle w:val="FontStyle25"/>
          <w:sz w:val="24"/>
        </w:rPr>
        <w:t xml:space="preserve"> </w:t>
      </w:r>
      <w:r w:rsidR="00EB34ED" w:rsidRPr="00EB34ED">
        <w:rPr>
          <w:rStyle w:val="FontStyle25"/>
          <w:sz w:val="24"/>
          <w:lang w:val="bg-BG"/>
        </w:rPr>
        <w:t xml:space="preserve">в </w:t>
      </w:r>
      <w:proofErr w:type="spellStart"/>
      <w:r w:rsidR="00EB34ED" w:rsidRPr="00EB34ED">
        <w:rPr>
          <w:rStyle w:val="FontStyle25"/>
          <w:sz w:val="24"/>
        </w:rPr>
        <w:t>кв</w:t>
      </w:r>
      <w:proofErr w:type="spellEnd"/>
      <w:r w:rsidR="00EB34ED" w:rsidRPr="00EB34ED">
        <w:rPr>
          <w:rStyle w:val="FontStyle25"/>
          <w:sz w:val="24"/>
        </w:rPr>
        <w:t>. 27</w:t>
      </w:r>
      <w:r w:rsidR="00EB34ED" w:rsidRPr="00EB34ED">
        <w:rPr>
          <w:rStyle w:val="FontStyle25"/>
          <w:sz w:val="24"/>
          <w:lang w:val="bg-BG"/>
        </w:rPr>
        <w:t xml:space="preserve"> по плана на гр. Рудозе</w:t>
      </w:r>
      <w:r w:rsidR="00EB34ED" w:rsidRPr="00EB34ED">
        <w:rPr>
          <w:rStyle w:val="FontStyle25"/>
          <w:sz w:val="24"/>
          <w:szCs w:val="24"/>
          <w:lang w:val="bg-BG"/>
        </w:rPr>
        <w:t>м</w:t>
      </w:r>
      <w:r w:rsidRPr="00885727">
        <w:rPr>
          <w:rStyle w:val="FontStyle25"/>
          <w:sz w:val="24"/>
        </w:rPr>
        <w:t xml:space="preserve">, </w:t>
      </w:r>
      <w:r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на Община Рудозем съгласно Акт за частна общинска собственост </w:t>
      </w:r>
      <w:r w:rsidR="00885727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    </w:t>
      </w:r>
      <w:r w:rsidR="00EB34ED">
        <w:rPr>
          <w:rStyle w:val="FontStyle25"/>
          <w:sz w:val="24"/>
          <w:szCs w:val="24"/>
        </w:rPr>
        <w:t xml:space="preserve">№ </w:t>
      </w:r>
      <w:r w:rsidR="00EB34ED">
        <w:rPr>
          <w:rStyle w:val="FontStyle25"/>
          <w:sz w:val="24"/>
          <w:szCs w:val="24"/>
          <w:lang w:val="bg-BG"/>
        </w:rPr>
        <w:t>91</w:t>
      </w:r>
      <w:r w:rsidR="00EB34ED">
        <w:rPr>
          <w:rStyle w:val="FontStyle25"/>
          <w:sz w:val="24"/>
          <w:szCs w:val="24"/>
        </w:rPr>
        <w:t>8/</w:t>
      </w:r>
      <w:r w:rsidR="00EB34ED">
        <w:rPr>
          <w:rStyle w:val="FontStyle25"/>
          <w:sz w:val="24"/>
          <w:szCs w:val="24"/>
          <w:lang w:val="bg-BG"/>
        </w:rPr>
        <w:t>06</w:t>
      </w:r>
      <w:r w:rsidR="005D6677" w:rsidRPr="00885727">
        <w:rPr>
          <w:rStyle w:val="FontStyle25"/>
          <w:sz w:val="24"/>
          <w:szCs w:val="24"/>
        </w:rPr>
        <w:t>.1</w:t>
      </w:r>
      <w:r w:rsidR="00EB34ED">
        <w:rPr>
          <w:rStyle w:val="FontStyle25"/>
          <w:sz w:val="24"/>
          <w:szCs w:val="24"/>
          <w:lang w:val="bg-BG"/>
        </w:rPr>
        <w:t>2</w:t>
      </w:r>
      <w:r w:rsidR="00EB34ED">
        <w:rPr>
          <w:rStyle w:val="FontStyle25"/>
          <w:sz w:val="24"/>
          <w:szCs w:val="24"/>
        </w:rPr>
        <w:t>.20</w:t>
      </w:r>
      <w:r w:rsidR="00EB34ED">
        <w:rPr>
          <w:rStyle w:val="FontStyle25"/>
          <w:sz w:val="24"/>
          <w:szCs w:val="24"/>
          <w:lang w:val="bg-BG"/>
        </w:rPr>
        <w:t>2</w:t>
      </w:r>
      <w:r w:rsidR="005D6677" w:rsidRPr="00885727">
        <w:rPr>
          <w:rStyle w:val="FontStyle25"/>
          <w:sz w:val="24"/>
          <w:szCs w:val="24"/>
        </w:rPr>
        <w:t>3 г</w:t>
      </w:r>
      <w:r w:rsidR="005D6677">
        <w:rPr>
          <w:rStyle w:val="FontStyle25"/>
          <w:sz w:val="24"/>
          <w:szCs w:val="24"/>
        </w:rPr>
        <w:t>.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, която реална част се придава </w:t>
      </w:r>
      <w:r>
        <w:rPr>
          <w:rFonts w:ascii="Times New Roman" w:hAnsi="Times New Roman" w:cs="Times New Roman"/>
          <w:color w:val="000000" w:themeColor="text1"/>
          <w:lang w:val="bg-BG"/>
        </w:rPr>
        <w:t xml:space="preserve">към съседен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поземлен имот с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идентификатор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sz w:val="24"/>
          <w:szCs w:val="24"/>
        </w:rPr>
        <w:t>63207.50</w:t>
      </w:r>
      <w:r w:rsidR="00EB34ED">
        <w:rPr>
          <w:rStyle w:val="FontStyle25"/>
          <w:sz w:val="24"/>
          <w:szCs w:val="24"/>
          <w:lang w:val="bg-BG"/>
        </w:rPr>
        <w:t>4</w:t>
      </w:r>
      <w:r w:rsidR="00EB34ED">
        <w:rPr>
          <w:rStyle w:val="FontStyle25"/>
          <w:sz w:val="24"/>
          <w:szCs w:val="24"/>
        </w:rPr>
        <w:t>.</w:t>
      </w:r>
      <w:r w:rsidR="00EB34ED">
        <w:rPr>
          <w:rStyle w:val="FontStyle25"/>
          <w:sz w:val="24"/>
          <w:szCs w:val="24"/>
          <w:lang w:val="bg-BG"/>
        </w:rPr>
        <w:t>29</w:t>
      </w:r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по </w:t>
      </w:r>
      <w:r>
        <w:rPr>
          <w:rStyle w:val="FontStyle25"/>
          <w:color w:val="000000" w:themeColor="text1"/>
          <w:sz w:val="24"/>
          <w:szCs w:val="24"/>
          <w:lang w:val="bg-BG"/>
        </w:rPr>
        <w:t>кадастралната карта</w:t>
      </w:r>
      <w:r w:rsidRPr="00D8470B">
        <w:rPr>
          <w:rStyle w:val="FontStyle25"/>
          <w:sz w:val="24"/>
          <w:lang w:val="bg-BG"/>
        </w:rPr>
        <w:t xml:space="preserve"> </w:t>
      </w:r>
      <w:r>
        <w:rPr>
          <w:rStyle w:val="FontStyle25"/>
          <w:sz w:val="24"/>
          <w:lang w:val="bg-BG"/>
        </w:rPr>
        <w:t xml:space="preserve">и кадастралните регистри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на </w:t>
      </w:r>
      <w:r w:rsidR="00C2617F">
        <w:rPr>
          <w:rStyle w:val="FontStyle25"/>
          <w:color w:val="000000" w:themeColor="text1"/>
          <w:sz w:val="24"/>
          <w:szCs w:val="24"/>
          <w:lang w:val="bg-BG"/>
        </w:rPr>
        <w:t xml:space="preserve">               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 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>гр. Рудозем,</w:t>
      </w:r>
      <w:r>
        <w:rPr>
          <w:rStyle w:val="FontStyle25"/>
          <w:color w:val="000000" w:themeColor="text1"/>
          <w:sz w:val="24"/>
          <w:szCs w:val="24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="000133A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0133A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="000133A9">
        <w:rPr>
          <w:rStyle w:val="FontStyle25"/>
          <w:color w:val="000000" w:themeColor="text1"/>
          <w:sz w:val="24"/>
          <w:szCs w:val="24"/>
        </w:rPr>
        <w:t>:</w:t>
      </w:r>
      <w:r w:rsidR="000133A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.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ул. „</w:t>
      </w:r>
      <w:proofErr w:type="spellStart"/>
      <w:r w:rsidR="00EB34ED">
        <w:rPr>
          <w:rStyle w:val="FontStyle25"/>
          <w:color w:val="000000" w:themeColor="text1"/>
          <w:sz w:val="24"/>
          <w:szCs w:val="24"/>
          <w:lang w:val="bg-BG"/>
        </w:rPr>
        <w:t>Палас</w:t>
      </w:r>
      <w:proofErr w:type="spellEnd"/>
      <w:r w:rsidR="00EB34ED">
        <w:rPr>
          <w:rStyle w:val="FontStyle25"/>
          <w:color w:val="000000" w:themeColor="text1"/>
          <w:sz w:val="24"/>
          <w:szCs w:val="24"/>
          <w:lang w:val="bg-BG"/>
        </w:rPr>
        <w:t>” № 17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>,</w:t>
      </w:r>
      <w:r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общ. Рудозем,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            </w:t>
      </w:r>
      <w:proofErr w:type="spellStart"/>
      <w:r w:rsidRPr="00327719">
        <w:rPr>
          <w:rStyle w:val="FontStyle25"/>
          <w:color w:val="000000" w:themeColor="text1"/>
          <w:sz w:val="24"/>
          <w:szCs w:val="24"/>
          <w:lang w:val="bg-BG"/>
        </w:rPr>
        <w:t>обл</w:t>
      </w:r>
      <w:proofErr w:type="spellEnd"/>
      <w:r w:rsidRPr="00327719">
        <w:rPr>
          <w:rStyle w:val="FontStyle25"/>
          <w:color w:val="000000" w:themeColor="text1"/>
          <w:sz w:val="24"/>
          <w:szCs w:val="24"/>
          <w:lang w:val="bg-BG"/>
        </w:rPr>
        <w:t>. Смолян</w:t>
      </w:r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 ниско застрояване (до 10 м.),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</w:rPr>
        <w:t xml:space="preserve">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46</w:t>
      </w:r>
      <w:r w:rsidR="006B56F1">
        <w:rPr>
          <w:rStyle w:val="FontStyle25"/>
          <w:color w:val="000000" w:themeColor="text1"/>
          <w:sz w:val="24"/>
          <w:szCs w:val="24"/>
          <w:lang w:val="bg-BG"/>
        </w:rPr>
        <w:t>9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.,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sz w:val="24"/>
          <w:szCs w:val="24"/>
        </w:rPr>
        <w:t>п</w:t>
      </w:r>
      <w:proofErr w:type="spellStart"/>
      <w:r>
        <w:rPr>
          <w:rStyle w:val="FontStyle25"/>
          <w:sz w:val="24"/>
          <w:szCs w:val="24"/>
          <w:lang w:val="bg-BG"/>
        </w:rPr>
        <w:t>опадащ</w:t>
      </w:r>
      <w:proofErr w:type="spellEnd"/>
      <w:r>
        <w:rPr>
          <w:rStyle w:val="FontStyle25"/>
          <w:sz w:val="24"/>
          <w:szCs w:val="24"/>
          <w:lang w:val="bg-BG"/>
        </w:rPr>
        <w:t xml:space="preserve"> </w:t>
      </w:r>
      <w:r w:rsidR="00EB34ED" w:rsidRPr="00EB34ED">
        <w:rPr>
          <w:rStyle w:val="FontStyle25"/>
          <w:sz w:val="24"/>
          <w:szCs w:val="24"/>
        </w:rPr>
        <w:t xml:space="preserve">в УПИ </w:t>
      </w:r>
      <w:r w:rsidR="00EB34ED">
        <w:rPr>
          <w:rStyle w:val="FontStyle25"/>
          <w:sz w:val="24"/>
          <w:szCs w:val="24"/>
        </w:rPr>
        <w:t>XII</w:t>
      </w:r>
      <w:r>
        <w:rPr>
          <w:rStyle w:val="FontStyle25"/>
          <w:sz w:val="24"/>
          <w:szCs w:val="24"/>
        </w:rPr>
        <w:t xml:space="preserve">, </w:t>
      </w:r>
      <w:r w:rsidR="006B56F1">
        <w:rPr>
          <w:rStyle w:val="FontStyle25"/>
          <w:sz w:val="24"/>
          <w:szCs w:val="24"/>
          <w:lang w:val="bg-BG"/>
        </w:rPr>
        <w:t xml:space="preserve">в </w:t>
      </w:r>
      <w:proofErr w:type="spellStart"/>
      <w:r>
        <w:rPr>
          <w:rStyle w:val="FontStyle25"/>
          <w:sz w:val="24"/>
          <w:szCs w:val="24"/>
        </w:rPr>
        <w:t>кв</w:t>
      </w:r>
      <w:proofErr w:type="spellEnd"/>
      <w:r>
        <w:rPr>
          <w:rStyle w:val="FontStyle25"/>
          <w:sz w:val="24"/>
          <w:szCs w:val="24"/>
        </w:rPr>
        <w:t xml:space="preserve">. </w:t>
      </w:r>
      <w:r w:rsidR="00EB34ED">
        <w:rPr>
          <w:rStyle w:val="FontStyle25"/>
          <w:sz w:val="24"/>
          <w:szCs w:val="24"/>
          <w:lang w:val="bg-BG"/>
        </w:rPr>
        <w:t>27</w:t>
      </w:r>
      <w:r w:rsidR="00EE7FB9">
        <w:rPr>
          <w:rStyle w:val="FontStyle25"/>
          <w:sz w:val="24"/>
          <w:szCs w:val="24"/>
          <w:lang w:val="bg-BG"/>
        </w:rPr>
        <w:t xml:space="preserve"> по плана на </w:t>
      </w:r>
      <w:r w:rsidR="006B56F1">
        <w:rPr>
          <w:rStyle w:val="FontStyle25"/>
          <w:sz w:val="24"/>
          <w:szCs w:val="24"/>
          <w:lang w:val="bg-BG"/>
        </w:rPr>
        <w:t>гр. Рудозем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r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</w:t>
      </w:r>
      <w:r w:rsidR="006B56F1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на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Бисер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Карамфилов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Хаджиев</w:t>
      </w:r>
      <w:proofErr w:type="spellEnd"/>
      <w:r w:rsidR="00885727" w:rsidRPr="00885727">
        <w:rPr>
          <w:rFonts w:ascii="Times New Roman" w:hAnsi="Times New Roman" w:cs="Times New Roman"/>
          <w:color w:val="000000" w:themeColor="text1"/>
          <w:lang w:val="bg-BG"/>
        </w:rPr>
        <w:t>.</w:t>
      </w:r>
    </w:p>
    <w:p w:rsidR="00964423" w:rsidRDefault="00963B05" w:rsidP="007F74E5">
      <w:pPr>
        <w:pStyle w:val="Style14"/>
        <w:widowControl/>
        <w:spacing w:before="132" w:line="360" w:lineRule="auto"/>
        <w:jc w:val="both"/>
        <w:rPr>
          <w:rStyle w:val="FontStyle25"/>
          <w:color w:val="000000" w:themeColor="text1"/>
          <w:sz w:val="24"/>
          <w:lang w:val="bg-BG"/>
        </w:rPr>
      </w:pPr>
      <w:r>
        <w:rPr>
          <w:rStyle w:val="FontStyle25"/>
          <w:color w:val="000000" w:themeColor="text1"/>
          <w:sz w:val="24"/>
          <w:szCs w:val="24"/>
          <w:lang w:val="bg-BG"/>
        </w:rPr>
        <w:t>2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="00964423" w:rsidRPr="000064A9">
        <w:rPr>
          <w:rStyle w:val="FontStyle25"/>
          <w:sz w:val="24"/>
        </w:rPr>
        <w:t>Упълномощава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363281">
        <w:rPr>
          <w:rStyle w:val="FontStyle25"/>
          <w:sz w:val="24"/>
          <w:lang w:val="bg-BG"/>
        </w:rPr>
        <w:t>к</w:t>
      </w:r>
      <w:proofErr w:type="spellStart"/>
      <w:r w:rsidR="00964423" w:rsidRPr="000064A9">
        <w:rPr>
          <w:rStyle w:val="FontStyle25"/>
          <w:sz w:val="24"/>
        </w:rPr>
        <w:t>мета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община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Рудозем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сключи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окончателен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договор</w:t>
      </w:r>
      <w:proofErr w:type="spellEnd"/>
      <w:r w:rsidR="00964423" w:rsidRPr="000064A9">
        <w:rPr>
          <w:rStyle w:val="FontStyle25"/>
          <w:sz w:val="24"/>
        </w:rPr>
        <w:t xml:space="preserve"> с </w:t>
      </w:r>
      <w:r w:rsidR="00B04C7E">
        <w:rPr>
          <w:rStyle w:val="FontStyle25"/>
          <w:sz w:val="24"/>
          <w:lang w:val="bg-BG"/>
        </w:rPr>
        <w:t xml:space="preserve">                    </w:t>
      </w:r>
      <w:r w:rsidR="00366C4E">
        <w:rPr>
          <w:rStyle w:val="FontStyle25"/>
          <w:sz w:val="24"/>
          <w:lang w:val="bg-BG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Бисер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Карамфилов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Хаджиев</w:t>
      </w:r>
      <w:proofErr w:type="spellEnd"/>
      <w:r w:rsidR="006B56F1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за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продажба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>
        <w:rPr>
          <w:rStyle w:val="FontStyle25"/>
          <w:sz w:val="24"/>
        </w:rPr>
        <w:t>реалната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част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proofErr w:type="gramStart"/>
      <w:r w:rsidR="00964423" w:rsidRPr="000064A9">
        <w:rPr>
          <w:rStyle w:val="FontStyle25"/>
          <w:sz w:val="24"/>
        </w:rPr>
        <w:t>поземлен</w:t>
      </w:r>
      <w:r w:rsidR="00834F0E">
        <w:rPr>
          <w:rStyle w:val="FontStyle25"/>
          <w:sz w:val="24"/>
          <w:lang w:val="bg-BG"/>
        </w:rPr>
        <w:t>ия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964423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имот</w:t>
      </w:r>
      <w:proofErr w:type="spellEnd"/>
      <w:proofErr w:type="gramEnd"/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подробно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описан</w:t>
      </w:r>
      <w:r w:rsidR="00964423">
        <w:rPr>
          <w:rStyle w:val="FontStyle25"/>
          <w:sz w:val="24"/>
        </w:rPr>
        <w:t>а</w:t>
      </w:r>
      <w:proofErr w:type="spellEnd"/>
      <w:r w:rsidR="00964423" w:rsidRPr="000064A9">
        <w:rPr>
          <w:rStyle w:val="FontStyle25"/>
          <w:sz w:val="24"/>
        </w:rPr>
        <w:t xml:space="preserve"> в т. </w:t>
      </w:r>
      <w:r w:rsidR="00EB34ED">
        <w:rPr>
          <w:rStyle w:val="FontStyle25"/>
          <w:sz w:val="24"/>
          <w:lang w:val="bg-BG"/>
        </w:rPr>
        <w:t>2</w:t>
      </w:r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пазарна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оценка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изготвена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лицензиран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оценител</w:t>
      </w:r>
      <w:proofErr w:type="spellEnd"/>
      <w:r w:rsidR="00964423" w:rsidRPr="000064A9">
        <w:rPr>
          <w:rStyle w:val="FontStyle25"/>
          <w:sz w:val="24"/>
        </w:rPr>
        <w:t xml:space="preserve"> в </w:t>
      </w:r>
      <w:proofErr w:type="spellStart"/>
      <w:r w:rsidR="00964423" w:rsidRPr="000064A9">
        <w:rPr>
          <w:rStyle w:val="FontStyle25"/>
          <w:sz w:val="24"/>
        </w:rPr>
        <w:t>размер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EB34ED">
        <w:rPr>
          <w:rStyle w:val="FontStyle25"/>
          <w:sz w:val="24"/>
          <w:lang w:val="bg-BG"/>
        </w:rPr>
        <w:t xml:space="preserve">               </w:t>
      </w:r>
      <w:r w:rsidR="00EB34ED">
        <w:rPr>
          <w:rStyle w:val="FontStyle25"/>
          <w:color w:val="000000" w:themeColor="text1"/>
          <w:sz w:val="24"/>
          <w:lang w:val="bg-BG"/>
        </w:rPr>
        <w:t>7650,00 лв. /седем хиляди шестстотин и петдесет лева/</w:t>
      </w:r>
      <w:r w:rsidR="00964423" w:rsidRPr="00885727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964423" w:rsidRPr="00885727">
        <w:rPr>
          <w:rStyle w:val="FontStyle25"/>
          <w:color w:val="000000" w:themeColor="text1"/>
          <w:sz w:val="24"/>
        </w:rPr>
        <w:t>без</w:t>
      </w:r>
      <w:proofErr w:type="spellEnd"/>
      <w:r w:rsidR="00964423" w:rsidRPr="00885727">
        <w:rPr>
          <w:rStyle w:val="FontStyle25"/>
          <w:color w:val="000000" w:themeColor="text1"/>
          <w:sz w:val="24"/>
        </w:rPr>
        <w:t xml:space="preserve"> ДДС.</w:t>
      </w:r>
    </w:p>
    <w:p w:rsidR="007C01C1" w:rsidRDefault="007C01C1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963B05" w:rsidRDefault="00963B05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963B05" w:rsidRDefault="00963B05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963B05" w:rsidRPr="007C01C1" w:rsidRDefault="00963B05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7C01C1" w:rsidRDefault="007D1323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:rsidR="007C01C1" w:rsidRPr="004F39A6" w:rsidRDefault="007C01C1" w:rsidP="004F39A6">
      <w:pPr>
        <w:spacing w:line="360" w:lineRule="auto"/>
      </w:pPr>
    </w:p>
    <w:sectPr w:rsidR="007C01C1" w:rsidRPr="004F39A6" w:rsidSect="007C01C1">
      <w:footerReference w:type="default" r:id="rId9"/>
      <w:headerReference w:type="first" r:id="rId10"/>
      <w:footerReference w:type="first" r:id="rId11"/>
      <w:pgSz w:w="11906" w:h="16838"/>
      <w:pgMar w:top="851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90" w:rsidRDefault="00E97D90">
      <w:r>
        <w:separator/>
      </w:r>
    </w:p>
  </w:endnote>
  <w:endnote w:type="continuationSeparator" w:id="0">
    <w:p w:rsidR="00E97D90" w:rsidRDefault="00E9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90" w:rsidRDefault="00E97D90">
      <w:r>
        <w:separator/>
      </w:r>
    </w:p>
  </w:footnote>
  <w:footnote w:type="continuationSeparator" w:id="0">
    <w:p w:rsidR="00E97D90" w:rsidRDefault="00E9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71EF6"/>
    <w:multiLevelType w:val="hybridMultilevel"/>
    <w:tmpl w:val="4CB8BDC6"/>
    <w:lvl w:ilvl="0" w:tplc="5D92362A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33BCC"/>
    <w:multiLevelType w:val="hybridMultilevel"/>
    <w:tmpl w:val="FAC4BF70"/>
    <w:lvl w:ilvl="0" w:tplc="BB52BD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76E4"/>
    <w:multiLevelType w:val="hybridMultilevel"/>
    <w:tmpl w:val="54F0EA4A"/>
    <w:lvl w:ilvl="0" w:tplc="1FB0E68E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5"/>
  </w:num>
  <w:num w:numId="5">
    <w:abstractNumId w:val="10"/>
  </w:num>
  <w:num w:numId="6">
    <w:abstractNumId w:val="7"/>
  </w:num>
  <w:num w:numId="7">
    <w:abstractNumId w:val="5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3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3322"/>
    <w:rsid w:val="000133A9"/>
    <w:rsid w:val="00032959"/>
    <w:rsid w:val="00033D0E"/>
    <w:rsid w:val="00042AF5"/>
    <w:rsid w:val="00045A2C"/>
    <w:rsid w:val="00051D49"/>
    <w:rsid w:val="00061D6A"/>
    <w:rsid w:val="00070565"/>
    <w:rsid w:val="0007633E"/>
    <w:rsid w:val="00081352"/>
    <w:rsid w:val="000863CA"/>
    <w:rsid w:val="000A4228"/>
    <w:rsid w:val="000A4D8E"/>
    <w:rsid w:val="000C7630"/>
    <w:rsid w:val="000D73D6"/>
    <w:rsid w:val="000E4FBC"/>
    <w:rsid w:val="000F7355"/>
    <w:rsid w:val="00106617"/>
    <w:rsid w:val="001259F3"/>
    <w:rsid w:val="00145467"/>
    <w:rsid w:val="00150A6C"/>
    <w:rsid w:val="0015200E"/>
    <w:rsid w:val="00160558"/>
    <w:rsid w:val="00170E06"/>
    <w:rsid w:val="0017500A"/>
    <w:rsid w:val="00175951"/>
    <w:rsid w:val="00185652"/>
    <w:rsid w:val="001A0A87"/>
    <w:rsid w:val="001A2232"/>
    <w:rsid w:val="001B0CDC"/>
    <w:rsid w:val="001C6EF8"/>
    <w:rsid w:val="001E27B9"/>
    <w:rsid w:val="001F5EF1"/>
    <w:rsid w:val="00254ABC"/>
    <w:rsid w:val="00276D64"/>
    <w:rsid w:val="0028502E"/>
    <w:rsid w:val="0029473B"/>
    <w:rsid w:val="002B65AE"/>
    <w:rsid w:val="002C6406"/>
    <w:rsid w:val="002E10B2"/>
    <w:rsid w:val="002E242B"/>
    <w:rsid w:val="002E29C7"/>
    <w:rsid w:val="002E7022"/>
    <w:rsid w:val="002F445F"/>
    <w:rsid w:val="002F4C90"/>
    <w:rsid w:val="00300FD8"/>
    <w:rsid w:val="003037AF"/>
    <w:rsid w:val="00314BF4"/>
    <w:rsid w:val="00316D39"/>
    <w:rsid w:val="00320C6D"/>
    <w:rsid w:val="00341679"/>
    <w:rsid w:val="00346B98"/>
    <w:rsid w:val="003616F5"/>
    <w:rsid w:val="0036299A"/>
    <w:rsid w:val="00363281"/>
    <w:rsid w:val="003643BF"/>
    <w:rsid w:val="00366C4E"/>
    <w:rsid w:val="00367B19"/>
    <w:rsid w:val="003933E6"/>
    <w:rsid w:val="00394035"/>
    <w:rsid w:val="00394F2A"/>
    <w:rsid w:val="00397990"/>
    <w:rsid w:val="003A1A01"/>
    <w:rsid w:val="003A5279"/>
    <w:rsid w:val="003B06AB"/>
    <w:rsid w:val="003B4FA0"/>
    <w:rsid w:val="003B5971"/>
    <w:rsid w:val="003C051F"/>
    <w:rsid w:val="003C4987"/>
    <w:rsid w:val="003D423A"/>
    <w:rsid w:val="003E2F39"/>
    <w:rsid w:val="004042AC"/>
    <w:rsid w:val="004104CD"/>
    <w:rsid w:val="00413F58"/>
    <w:rsid w:val="004173F2"/>
    <w:rsid w:val="00424E0A"/>
    <w:rsid w:val="00435FB4"/>
    <w:rsid w:val="0044568D"/>
    <w:rsid w:val="00455EE4"/>
    <w:rsid w:val="004572EE"/>
    <w:rsid w:val="00470043"/>
    <w:rsid w:val="004724A2"/>
    <w:rsid w:val="00474217"/>
    <w:rsid w:val="004754B8"/>
    <w:rsid w:val="004862C3"/>
    <w:rsid w:val="004D5F4E"/>
    <w:rsid w:val="004E4F66"/>
    <w:rsid w:val="004F0AFB"/>
    <w:rsid w:val="004F2512"/>
    <w:rsid w:val="004F3775"/>
    <w:rsid w:val="004F39A6"/>
    <w:rsid w:val="004F4644"/>
    <w:rsid w:val="004F52F3"/>
    <w:rsid w:val="0051171B"/>
    <w:rsid w:val="00512203"/>
    <w:rsid w:val="00525C79"/>
    <w:rsid w:val="00530EFE"/>
    <w:rsid w:val="0053219D"/>
    <w:rsid w:val="005340DA"/>
    <w:rsid w:val="005465DB"/>
    <w:rsid w:val="005505B1"/>
    <w:rsid w:val="00550C08"/>
    <w:rsid w:val="00554F09"/>
    <w:rsid w:val="00557252"/>
    <w:rsid w:val="00561EAE"/>
    <w:rsid w:val="00574A07"/>
    <w:rsid w:val="00576646"/>
    <w:rsid w:val="005808D2"/>
    <w:rsid w:val="005C70F3"/>
    <w:rsid w:val="005C787A"/>
    <w:rsid w:val="005D6677"/>
    <w:rsid w:val="005E4171"/>
    <w:rsid w:val="005F1CBD"/>
    <w:rsid w:val="005F7701"/>
    <w:rsid w:val="00615FE8"/>
    <w:rsid w:val="00622373"/>
    <w:rsid w:val="006223A6"/>
    <w:rsid w:val="006272A3"/>
    <w:rsid w:val="006346E5"/>
    <w:rsid w:val="00641E02"/>
    <w:rsid w:val="00641F55"/>
    <w:rsid w:val="00654999"/>
    <w:rsid w:val="00660F88"/>
    <w:rsid w:val="00662A3A"/>
    <w:rsid w:val="00665A82"/>
    <w:rsid w:val="00681BBC"/>
    <w:rsid w:val="0068334D"/>
    <w:rsid w:val="006939AD"/>
    <w:rsid w:val="006A046E"/>
    <w:rsid w:val="006A30F1"/>
    <w:rsid w:val="006B2663"/>
    <w:rsid w:val="006B56F1"/>
    <w:rsid w:val="006B6446"/>
    <w:rsid w:val="006D0A5C"/>
    <w:rsid w:val="006D3B76"/>
    <w:rsid w:val="006E14D1"/>
    <w:rsid w:val="006E3086"/>
    <w:rsid w:val="006F654B"/>
    <w:rsid w:val="0070695B"/>
    <w:rsid w:val="00720D40"/>
    <w:rsid w:val="00727786"/>
    <w:rsid w:val="007470D1"/>
    <w:rsid w:val="00774A7B"/>
    <w:rsid w:val="00774F96"/>
    <w:rsid w:val="00785EF7"/>
    <w:rsid w:val="00786E09"/>
    <w:rsid w:val="007905B5"/>
    <w:rsid w:val="0079518B"/>
    <w:rsid w:val="00795924"/>
    <w:rsid w:val="007A0B36"/>
    <w:rsid w:val="007B3534"/>
    <w:rsid w:val="007B3CB6"/>
    <w:rsid w:val="007B7864"/>
    <w:rsid w:val="007C01C1"/>
    <w:rsid w:val="007C7B4E"/>
    <w:rsid w:val="007C7BF6"/>
    <w:rsid w:val="007D1323"/>
    <w:rsid w:val="007E24A3"/>
    <w:rsid w:val="007E4CB7"/>
    <w:rsid w:val="007F0FDF"/>
    <w:rsid w:val="007F34CB"/>
    <w:rsid w:val="007F74E5"/>
    <w:rsid w:val="008006D9"/>
    <w:rsid w:val="00814EE8"/>
    <w:rsid w:val="00815746"/>
    <w:rsid w:val="00816ED6"/>
    <w:rsid w:val="00820286"/>
    <w:rsid w:val="00833611"/>
    <w:rsid w:val="00834F0E"/>
    <w:rsid w:val="008519D6"/>
    <w:rsid w:val="00852881"/>
    <w:rsid w:val="008552D5"/>
    <w:rsid w:val="00872A8F"/>
    <w:rsid w:val="0088373E"/>
    <w:rsid w:val="00885727"/>
    <w:rsid w:val="008A1D02"/>
    <w:rsid w:val="008A3AD0"/>
    <w:rsid w:val="008A59EF"/>
    <w:rsid w:val="008B4B98"/>
    <w:rsid w:val="008D0BEA"/>
    <w:rsid w:val="008D2C78"/>
    <w:rsid w:val="008E00FE"/>
    <w:rsid w:val="008E2EED"/>
    <w:rsid w:val="008E4EAC"/>
    <w:rsid w:val="008F4A69"/>
    <w:rsid w:val="008F65F9"/>
    <w:rsid w:val="00905F89"/>
    <w:rsid w:val="009120AD"/>
    <w:rsid w:val="00926EBB"/>
    <w:rsid w:val="009327BC"/>
    <w:rsid w:val="0093364D"/>
    <w:rsid w:val="0093393D"/>
    <w:rsid w:val="00937B34"/>
    <w:rsid w:val="00943AF9"/>
    <w:rsid w:val="00950BC5"/>
    <w:rsid w:val="00963B05"/>
    <w:rsid w:val="00964423"/>
    <w:rsid w:val="0097512C"/>
    <w:rsid w:val="0098049F"/>
    <w:rsid w:val="0098151C"/>
    <w:rsid w:val="00983EE5"/>
    <w:rsid w:val="00985A56"/>
    <w:rsid w:val="00992020"/>
    <w:rsid w:val="00992D96"/>
    <w:rsid w:val="009A7630"/>
    <w:rsid w:val="009C5FBD"/>
    <w:rsid w:val="009C67DB"/>
    <w:rsid w:val="009D0492"/>
    <w:rsid w:val="009E01D9"/>
    <w:rsid w:val="009F7BEB"/>
    <w:rsid w:val="00A02DCA"/>
    <w:rsid w:val="00A04514"/>
    <w:rsid w:val="00A06F8F"/>
    <w:rsid w:val="00A24EFA"/>
    <w:rsid w:val="00A367D7"/>
    <w:rsid w:val="00A47DE6"/>
    <w:rsid w:val="00A61CB0"/>
    <w:rsid w:val="00A648E3"/>
    <w:rsid w:val="00A731FF"/>
    <w:rsid w:val="00A840C4"/>
    <w:rsid w:val="00A94218"/>
    <w:rsid w:val="00AB1B0F"/>
    <w:rsid w:val="00AC61EE"/>
    <w:rsid w:val="00AC6FCD"/>
    <w:rsid w:val="00AD6BDF"/>
    <w:rsid w:val="00AD6DE7"/>
    <w:rsid w:val="00AE276D"/>
    <w:rsid w:val="00AF2E87"/>
    <w:rsid w:val="00AF642D"/>
    <w:rsid w:val="00B04C7E"/>
    <w:rsid w:val="00B11532"/>
    <w:rsid w:val="00B12E1A"/>
    <w:rsid w:val="00B13FE1"/>
    <w:rsid w:val="00B14426"/>
    <w:rsid w:val="00B164F5"/>
    <w:rsid w:val="00B172E3"/>
    <w:rsid w:val="00B227AD"/>
    <w:rsid w:val="00B22F11"/>
    <w:rsid w:val="00B34500"/>
    <w:rsid w:val="00B37456"/>
    <w:rsid w:val="00B54565"/>
    <w:rsid w:val="00B55E37"/>
    <w:rsid w:val="00B5772F"/>
    <w:rsid w:val="00B664C6"/>
    <w:rsid w:val="00B743C4"/>
    <w:rsid w:val="00B7743D"/>
    <w:rsid w:val="00B83F7F"/>
    <w:rsid w:val="00B85FF9"/>
    <w:rsid w:val="00B961C8"/>
    <w:rsid w:val="00B96E0C"/>
    <w:rsid w:val="00BA0742"/>
    <w:rsid w:val="00BB01E6"/>
    <w:rsid w:val="00BB46FA"/>
    <w:rsid w:val="00BB5933"/>
    <w:rsid w:val="00BC09DC"/>
    <w:rsid w:val="00BC30CD"/>
    <w:rsid w:val="00BC7EAD"/>
    <w:rsid w:val="00BD2D65"/>
    <w:rsid w:val="00BE34E9"/>
    <w:rsid w:val="00BE3C57"/>
    <w:rsid w:val="00BE44A2"/>
    <w:rsid w:val="00BF2EE9"/>
    <w:rsid w:val="00C0471C"/>
    <w:rsid w:val="00C04BF2"/>
    <w:rsid w:val="00C14A2D"/>
    <w:rsid w:val="00C23935"/>
    <w:rsid w:val="00C2617F"/>
    <w:rsid w:val="00C35632"/>
    <w:rsid w:val="00C514A1"/>
    <w:rsid w:val="00C53B4C"/>
    <w:rsid w:val="00C551C3"/>
    <w:rsid w:val="00C60202"/>
    <w:rsid w:val="00C73C2F"/>
    <w:rsid w:val="00C86880"/>
    <w:rsid w:val="00C900B3"/>
    <w:rsid w:val="00CA31DD"/>
    <w:rsid w:val="00CB17EB"/>
    <w:rsid w:val="00CB2504"/>
    <w:rsid w:val="00CC2C93"/>
    <w:rsid w:val="00CE0B9C"/>
    <w:rsid w:val="00CE28C0"/>
    <w:rsid w:val="00CF1485"/>
    <w:rsid w:val="00CF56DA"/>
    <w:rsid w:val="00D01629"/>
    <w:rsid w:val="00D05280"/>
    <w:rsid w:val="00D14A5F"/>
    <w:rsid w:val="00D34C70"/>
    <w:rsid w:val="00D43812"/>
    <w:rsid w:val="00D524DE"/>
    <w:rsid w:val="00D5321B"/>
    <w:rsid w:val="00D63CBB"/>
    <w:rsid w:val="00D8470B"/>
    <w:rsid w:val="00D848CB"/>
    <w:rsid w:val="00DA015B"/>
    <w:rsid w:val="00DA39C3"/>
    <w:rsid w:val="00DA6C8B"/>
    <w:rsid w:val="00DB770B"/>
    <w:rsid w:val="00DD1AD1"/>
    <w:rsid w:val="00E05EF1"/>
    <w:rsid w:val="00E067BB"/>
    <w:rsid w:val="00E068C4"/>
    <w:rsid w:val="00E12027"/>
    <w:rsid w:val="00E215D9"/>
    <w:rsid w:val="00E41554"/>
    <w:rsid w:val="00E66557"/>
    <w:rsid w:val="00E678CA"/>
    <w:rsid w:val="00E8306B"/>
    <w:rsid w:val="00E8507A"/>
    <w:rsid w:val="00E97D90"/>
    <w:rsid w:val="00EA60B8"/>
    <w:rsid w:val="00EB1B19"/>
    <w:rsid w:val="00EB34ED"/>
    <w:rsid w:val="00EB4C32"/>
    <w:rsid w:val="00EC592B"/>
    <w:rsid w:val="00ED51AF"/>
    <w:rsid w:val="00ED7919"/>
    <w:rsid w:val="00EE64BC"/>
    <w:rsid w:val="00EE7FB9"/>
    <w:rsid w:val="00EF2899"/>
    <w:rsid w:val="00EF47A5"/>
    <w:rsid w:val="00EF5E6C"/>
    <w:rsid w:val="00F17AFF"/>
    <w:rsid w:val="00F27490"/>
    <w:rsid w:val="00F33AAF"/>
    <w:rsid w:val="00F41A02"/>
    <w:rsid w:val="00F43EDF"/>
    <w:rsid w:val="00F46419"/>
    <w:rsid w:val="00F57141"/>
    <w:rsid w:val="00F5776F"/>
    <w:rsid w:val="00F57787"/>
    <w:rsid w:val="00F71203"/>
    <w:rsid w:val="00F8005B"/>
    <w:rsid w:val="00F84B4D"/>
    <w:rsid w:val="00F91E37"/>
    <w:rsid w:val="00FB56B2"/>
    <w:rsid w:val="00FB7F98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3B851B"/>
  <w15:docId w15:val="{E9A7F0AB-9640-4FFF-843E-4E25456F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g+pv5Dimu3ivdCO1Tz/b5ejrphR0DcStTl8UvJ04n7U=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sr36UalGCX9KtYqbJqY7Gisai8AfFSmQCPYN4PyHN0Y=</DigestValue>
    </Reference>
    <Reference Type="http://www.w3.org/2000/09/xmldsig#Object" URI="#idValidSigLnImg">
      <DigestMethod Algorithm="http://www.w3.org/2001/04/xmlenc#sha256"/>
      <DigestValue>/fs0Fv4hS3wlcQF5n06dKzkllnw9kQ4bLAXhTHMU7m8=</DigestValue>
    </Reference>
    <Reference Type="http://www.w3.org/2000/09/xmldsig#Object" URI="#idInvalidSigLnImg">
      <DigestMethod Algorithm="http://www.w3.org/2001/04/xmlenc#sha256"/>
      <DigestValue>F4HEvgXHKP7yyr+t3YL4cniU3VbeGiY0G66HPqexjgE=</DigestValue>
    </Reference>
  </SignedInfo>
  <SignatureValue>guDCIcuXwxdRPyC3CEhs896TXNQSyD5nASX7QYzytiXjHNXdZ1t4EW4LWqw3pWuDDqYvNMOi7N5N
+2G0gDg1CVlA4mStfXhMRYYiJ2930ZwkcEG00zn/kT0RvZGKfsvh+IXgccmgmWPJ//lg0wfM4eXT
blzI20lx92T3ulTMBUvubhyUE140Gw6jbXhukube5T40plJExA5d3U5xcS7TuFL4zsk18io+pKQn
nkUpaQuowA+pQ5k8JcZnfcrAtJIvLMXPUIr+75ANk3dFI3xyXScHZqyuyzmfcNw2GcHW4v5H1AL4
AfGa5hG8RLVZctZBEio9tI5aXjmBAC+XVb3J9w==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LuTrwTC9H3KBWo259pPS+DcZR3iNnQ8o0uyy+AXoc/E=</DigestValue>
      </Reference>
      <Reference URI="/word/endnotes.xml?ContentType=application/vnd.openxmlformats-officedocument.wordprocessingml.endnotes+xml">
        <DigestMethod Algorithm="http://www.w3.org/2001/04/xmlenc#sha256"/>
        <DigestValue>37p78MyynMqEDwnym36XcanpQ/YS0gfRqRdGYJLxP0c=</DigestValue>
      </Reference>
      <Reference URI="/word/fontTable.xml?ContentType=application/vnd.openxmlformats-officedocument.wordprocessingml.fontTable+xml">
        <DigestMethod Algorithm="http://www.w3.org/2001/04/xmlenc#sha256"/>
        <DigestValue>nihFHDBPlum1I4XXmyEUIcLfozky8nwzqnXKf1yAxxM=</DigestValue>
      </Reference>
      <Reference URI="/word/footer1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er2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notes.xml?ContentType=application/vnd.openxmlformats-officedocument.wordprocessingml.footnotes+xml">
        <DigestMethod Algorithm="http://www.w3.org/2001/04/xmlenc#sha256"/>
        <DigestValue>3VZsmqOvHpAHdDVqERXQukTpN2N3J0ccqZyRx+jh5KQ=</DigestValue>
      </Reference>
      <Reference URI="/word/header1.xml?ContentType=application/vnd.openxmlformats-officedocument.wordprocessingml.header+xml">
        <DigestMethod Algorithm="http://www.w3.org/2001/04/xmlenc#sha256"/>
        <DigestValue>5sDv1mguepBVnNfPeNWJfUiwaaI/K129Ft9WNbNPxcA=</DigestValue>
      </Reference>
      <Reference URI="/word/media/image1.emf?ContentType=image/x-emf">
        <DigestMethod Algorithm="http://www.w3.org/2001/04/xmlenc#sha256"/>
        <DigestValue>VSurSPQtXgV8O2hqx1J+ptxYsptqw1FZThG2Qj42aYQ=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4lzQi1tzlJvtSKn0Wc3u7/N0h0awvlZxbExpbyTSD3g=</DigestValue>
      </Reference>
      <Reference URI="/word/settings.xml?ContentType=application/vnd.openxmlformats-officedocument.wordprocessingml.settings+xml">
        <DigestMethod Algorithm="http://www.w3.org/2001/04/xmlenc#sha256"/>
        <DigestValue>ay6Y9yzVxeVV3hXpY8nKEfGYuC33csfZLeqjo/CAUtg=</DigestValue>
      </Reference>
      <Reference URI="/word/styles.xml?ContentType=application/vnd.openxmlformats-officedocument.wordprocessingml.styles+xml">
        <DigestMethod Algorithm="http://www.w3.org/2001/04/xmlenc#sha256"/>
        <DigestValue>ooLFFR13uQ8LcPod6dxcAbfDUZaNhkfDAsLJIwvbU9I=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OYm62CDDo0IJw6c1DcjmnaDpljQBcPrct+cFAVvdS/0=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2025-10-21T06:20:38Z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2025-10-21T06:20:38Z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hSb5fwAAUKYTJusBAAAAAAAAAAAAAAAAAAAAAAAAAAAAAAAAAAAve1NBjM0AAAAAAAD5fwAAwOF1GcgAAAAAAAAAAAAAACAmJC7rAQAAAON1GQAAAADQrl006wEAAAcAAAAAAAAAQCkqLusBAAA84nUZyAAAAJDidRnIAAAAYURKXfl/AADA4XUZyAAAAJEsjF8AAAAAZEJyJfl/AACxK4xf+X8AACAmJC7rAQAAu+tOXfl/AADg4XUZyAAAAJDidRnI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9EQ06wEAABDobCX5fwAAsIgnLusBAADIXnRd+X8AAAAAAAAAAAAAAaekJfl/AAACAAAAAAAAAAIAAAAAAAAAAAAAAAAAAAAAAAAAAAAAAM/ZU0GMzQAA0IgpLusBAAAwbsM06wEAAAAAAAAAAAAAICYkLusBAAC4gXUZAAAAAOD///8AAAAABgAAAAAAAAADAAAAAAAAANyAdRnIAAAAMIF1GcgAAABhREpd+X8AAAAAAAAAAAAAUOfwXAAAAAAAAAAAAAAAAP+gdCX5fwAAICYkLusBAAC7605d+X8AAICAdRnIAAAAMIF1Gcg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M0n6wEAAAAAAAAAAAAACgAAAAAAAAAQGYxf+X8AAAAAAAAAAAAAAAAAAAAAAAAAAAAAAAAAAAAAAAAAAAAABHR1GcgAAABQBvFc+X8AAHHHm1N5fwAAAGgJX/l/AABQpz406wEAACOYfiYAAAAAzAAAAAAAAACmCGsl+X8AADMEAAAAAAAA0K5dNOsBAACysa+k60bcAQAAAAAAAAAADQAAAAAAAADRB2slAAAAAAAAnTPrAQAAVe6HX/l/AAAAAAAAAAAAALvrTl35fwAAYHN1GcgAAABkAAAAAAAAAAgALDHr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SFJvl/AAAKAAsAAAAAAMhedF35fwAAAAAAAAAAAACspIUm+X8AAAAAAAAAAAAAAHIJX/l/AAAAAAAAAAAAAAAAAAAAAAAAfzpTQYzNAADTZ3kl+X8AAEgAAADrAQAAAAAAAAAAAAAgJiQu6wEAAEiidRkAAAAA9f///wAAAAAJAAAAAAAAAAAAAAAAAAAAbKF1GcgAAADAoXUZyAAAAGFESl35fwAAAAAAAAAAAAAAAAAAAAAAACAmJC7rAQAASKJ1GcgAAAAgJiQu6wEAALvrTl35fwAAEKF1GcgAAADAoXUZy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SFJvl/AABQphMm6wEAAAAAAAAAAAAAAAAAAAAAAAAAAAAAAAAAAC97U0GMzQAAAAAAAPl/AADA4XUZyAAAAAAAAAAAAAAAICYkLusBAAAA43UZAAAAANCuXTTrAQAABwAAAAAAAABAKSou6wEAADzidRnIAAAAkOJ1GcgAAABhREpd+X8AAMDhdRnIAAAAkSyMXwAAAABkQnIl+X8AALErjF/5fwAAICYkLusBAAC7605d+X8AAODhdRnIAAAAkOJ1Gc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D0RDTrAQAAEOhsJfl/AACwiCcu6wEAAMhedF35fwAAAAAAAAAAAAABp6Ql+X8AAAIAAAAAAAAAAgAAAAAAAAAAAAAAAAAAAAAAAAAAAAAAz9lTQYzNAADQiCku6wEAADBuwzTrAQAAAAAAAAAAAAAgJiQu6wEAALiBdRkAAAAA4P///wAAAAAGAAAAAAAAAAMAAAAAAAAA3IB1GcgAAAAwgXUZyAAAAGFESl35fwAAAAAAAAAAAABQ5/BcAAAAAAAAAAAAAAAA/6B0Jfl/AAAgJiQu6wEAALvrTl35fwAAgIB1GcgAAAAwgXUZy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5zTrAQAAVAH/e/9//3//f/9//3//fxAZjF/5fwAAAAAAAO0gfluAEwkm6wEAAP5/i24AAAAAAAAJJusBAADQAgkm6wEAAEEIAAAfO/9/ccebU3l/AADADAkm6wEAAFCnPjTrAQAAI5h+JgAAAADMAAAAAAAAAKYIayX5fwAAQQQAAAAAAADQrl006wEAALKxr6TrRtwBAAAAAAAAAAAQAAAAAAAAANEHayUAAAAAAACdM+sBAABV7odf+X8AAAAAAAAAAAAAu+tOXfl/AABgc3UZyAAAAGQAAAAAAAAACADYOes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7FE8-C5EB-45E9-86AD-1099A088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26</cp:revision>
  <cp:lastPrinted>2023-09-05T12:01:00Z</cp:lastPrinted>
  <dcterms:created xsi:type="dcterms:W3CDTF">2025-03-17T09:17:00Z</dcterms:created>
  <dcterms:modified xsi:type="dcterms:W3CDTF">2025-10-21T05:59:00Z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